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10494" w14:textId="77777777" w:rsidR="004E6381" w:rsidRDefault="00926029" w:rsidP="00151B30">
      <w:pPr>
        <w:pStyle w:val="Pozvnka"/>
      </w:pPr>
      <w:bookmarkStart w:id="0" w:name="_GoBack"/>
      <w:bookmarkEnd w:id="0"/>
      <w:r w:rsidRPr="00926029">
        <w:t>P</w:t>
      </w:r>
      <w:r>
        <w:t xml:space="preserve"> </w:t>
      </w:r>
      <w:r w:rsidRPr="00926029">
        <w:t>O</w:t>
      </w:r>
      <w:r>
        <w:t xml:space="preserve"> </w:t>
      </w:r>
      <w:r w:rsidRPr="00926029">
        <w:t>Z</w:t>
      </w:r>
      <w:r>
        <w:t> </w:t>
      </w:r>
      <w:r w:rsidRPr="00926029">
        <w:t>V</w:t>
      </w:r>
      <w:r>
        <w:t> </w:t>
      </w:r>
      <w:r w:rsidRPr="00926029">
        <w:t>Á</w:t>
      </w:r>
      <w:r>
        <w:t xml:space="preserve"> </w:t>
      </w:r>
      <w:r w:rsidRPr="00926029">
        <w:t>N</w:t>
      </w:r>
      <w:r>
        <w:t xml:space="preserve"> </w:t>
      </w:r>
      <w:r w:rsidRPr="00926029">
        <w:t>K</w:t>
      </w:r>
      <w:r>
        <w:t> </w:t>
      </w:r>
      <w:r w:rsidRPr="00926029">
        <w:t>A</w:t>
      </w:r>
    </w:p>
    <w:p w14:paraId="16296DD2" w14:textId="77777777" w:rsidR="00926029" w:rsidRDefault="00926029" w:rsidP="00DD7FD3">
      <w:pPr>
        <w:pStyle w:val="Srdenpozvn"/>
        <w:spacing w:after="840"/>
      </w:pPr>
      <w:r w:rsidRPr="00926029">
        <w:t>Centrum pro regionální rozvoj České republiky</w:t>
      </w:r>
      <w:r w:rsidR="00DD7FD3">
        <w:t xml:space="preserve"> </w:t>
      </w:r>
      <w:r w:rsidRPr="00926029">
        <w:t>Vás srdečně zve na</w:t>
      </w:r>
    </w:p>
    <w:p w14:paraId="4E66D2C7" w14:textId="04A5D01C" w:rsidR="00FD3D28" w:rsidRDefault="00A8338F" w:rsidP="00A8338F">
      <w:pPr>
        <w:pStyle w:val="Nzev1"/>
        <w:ind w:left="2835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223F8F" wp14:editId="67ED1282">
                <wp:simplePos x="0" y="0"/>
                <wp:positionH relativeFrom="column">
                  <wp:posOffset>-9829</wp:posOffset>
                </wp:positionH>
                <wp:positionV relativeFrom="paragraph">
                  <wp:posOffset>52070</wp:posOffset>
                </wp:positionV>
                <wp:extent cx="1208405" cy="977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8405" cy="977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6769D9" w14:textId="77777777" w:rsidR="0027561D" w:rsidRPr="002C1C89" w:rsidRDefault="0027561D" w:rsidP="00A8338F">
                            <w:pPr>
                              <w:pStyle w:val="Nzev-identifikace"/>
                              <w:jc w:val="right"/>
                              <w:rPr>
                                <w:color w:val="ED1C24"/>
                                <w:sz w:val="32"/>
                                <w:szCs w:val="32"/>
                              </w:rPr>
                            </w:pPr>
                            <w:r w:rsidRPr="002C1C89">
                              <w:rPr>
                                <w:color w:val="ED1C24"/>
                                <w:sz w:val="32"/>
                                <w:szCs w:val="32"/>
                              </w:rPr>
                              <w:t>Seminář IROP</w:t>
                            </w:r>
                          </w:p>
                          <w:p w14:paraId="3854694C" w14:textId="77777777" w:rsidR="0027561D" w:rsidRPr="002C1C89" w:rsidRDefault="0027561D" w:rsidP="00A8338F">
                            <w:pPr>
                              <w:jc w:val="right"/>
                              <w:rPr>
                                <w:color w:val="ED1C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7223F8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.75pt;margin-top:4.1pt;width:95.15pt;height: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" filled="f" stroked="f" strokeweight=".5pt">
                <v:textbox>
                  <w:txbxContent>
                    <w:p w14:paraId="366769D9" w14:textId="77777777" w:rsidR="0027561D" w:rsidRPr="002C1C89" w:rsidRDefault="0027561D" w:rsidP="00A8338F">
                      <w:pPr>
                        <w:pStyle w:val="Nzev-identifikace"/>
                        <w:jc w:val="right"/>
                        <w:rPr>
                          <w:color w:val="ED1C24"/>
                          <w:sz w:val="32"/>
                          <w:szCs w:val="32"/>
                        </w:rPr>
                      </w:pPr>
                      <w:r w:rsidRPr="002C1C89">
                        <w:rPr>
                          <w:color w:val="ED1C24"/>
                          <w:sz w:val="32"/>
                          <w:szCs w:val="32"/>
                        </w:rPr>
                        <w:t>Seminář IROP</w:t>
                      </w:r>
                    </w:p>
                    <w:p w14:paraId="3854694C" w14:textId="77777777" w:rsidR="0027561D" w:rsidRPr="002C1C89" w:rsidRDefault="0027561D" w:rsidP="00A8338F">
                      <w:pPr>
                        <w:jc w:val="right"/>
                        <w:rPr>
                          <w:color w:val="ED1C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EC02F6" wp14:editId="553A42E6">
                <wp:simplePos x="0" y="0"/>
                <wp:positionH relativeFrom="column">
                  <wp:posOffset>1347139</wp:posOffset>
                </wp:positionH>
                <wp:positionV relativeFrom="paragraph">
                  <wp:posOffset>29845</wp:posOffset>
                </wp:positionV>
                <wp:extent cx="0" cy="4039263"/>
                <wp:effectExtent l="0" t="0" r="12700" b="1206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39263"/>
                        </a:xfrm>
                        <a:prstGeom prst="line">
                          <a:avLst/>
                        </a:prstGeom>
                        <a:ln>
                          <a:solidFill>
                            <a:srgbClr val="ED1C2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Straight Connector 4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ed1c24" strokeweight=".5pt" from="106.05pt,2.35pt" to="106.05pt,320.4pt" w14:anchorId="78559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">
                <v:stroke joinstyle="miter"/>
              </v:line>
            </w:pict>
          </mc:Fallback>
        </mc:AlternateContent>
      </w:r>
      <w:bookmarkStart w:id="1" w:name="_Hlk83030751"/>
      <w:r w:rsidR="00826D3F">
        <w:t>Nejčastější pochybení ve veřejných zakázkách z pohledu IROP</w:t>
      </w:r>
      <w:bookmarkEnd w:id="1"/>
    </w:p>
    <w:p w14:paraId="59B0ECB1" w14:textId="77777777" w:rsidR="00926029" w:rsidRPr="00926029" w:rsidRDefault="00A8338F" w:rsidP="00A8338F">
      <w:pPr>
        <w:pStyle w:val="Upesnnpozvnky"/>
        <w:ind w:left="2835"/>
        <w:jc w:val="left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255FDA" wp14:editId="2FDAF00F">
                <wp:simplePos x="0" y="0"/>
                <wp:positionH relativeFrom="column">
                  <wp:posOffset>-5715</wp:posOffset>
                </wp:positionH>
                <wp:positionV relativeFrom="paragraph">
                  <wp:posOffset>536906</wp:posOffset>
                </wp:positionV>
                <wp:extent cx="1208405" cy="341906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8405" cy="3419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E85168" w14:textId="77777777" w:rsidR="00A8338F" w:rsidRPr="002C1C89" w:rsidRDefault="00A8338F" w:rsidP="00A8338F">
                            <w:pPr>
                              <w:pStyle w:val="Nzev-identifikace"/>
                              <w:jc w:val="right"/>
                              <w:rPr>
                                <w:color w:val="ED1C24"/>
                              </w:rPr>
                            </w:pPr>
                            <w:r w:rsidRPr="002C1C89">
                              <w:rPr>
                                <w:color w:val="ED1C24"/>
                                <w:sz w:val="32"/>
                                <w:szCs w:val="32"/>
                              </w:rPr>
                              <w:t>Kdy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7255FDA" id="Text Box 5" o:spid="_x0000_s1027" type="#_x0000_t202" style="position:absolute;left:0;text-align:left;margin-left:-.45pt;margin-top:42.3pt;width:95.15pt;height:2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" filled="f" stroked="f" strokeweight=".5pt">
                <v:textbox>
                  <w:txbxContent>
                    <w:p w14:paraId="6DE85168" w14:textId="77777777" w:rsidR="00A8338F" w:rsidRPr="002C1C89" w:rsidRDefault="00A8338F" w:rsidP="00A8338F">
                      <w:pPr>
                        <w:pStyle w:val="Nzev-identifikace"/>
                        <w:jc w:val="right"/>
                        <w:rPr>
                          <w:color w:val="ED1C24"/>
                        </w:rPr>
                      </w:pPr>
                      <w:r w:rsidRPr="002C1C89">
                        <w:rPr>
                          <w:color w:val="ED1C24"/>
                          <w:sz w:val="32"/>
                          <w:szCs w:val="32"/>
                        </w:rPr>
                        <w:t>Kdy</w:t>
                      </w:r>
                    </w:p>
                  </w:txbxContent>
                </v:textbox>
              </v:shape>
            </w:pict>
          </mc:Fallback>
        </mc:AlternateContent>
      </w:r>
      <w:r w:rsidR="00FD3D28" w:rsidRPr="00FD3D28">
        <w:t xml:space="preserve">Prezentace přednesou a Vaše dotazy zodpoví zástupci Centra pro regionální rozvoj </w:t>
      </w:r>
      <w:r>
        <w:t>ČR</w:t>
      </w:r>
    </w:p>
    <w:p w14:paraId="73751851" w14:textId="501AF527" w:rsidR="00FD3D28" w:rsidRPr="000366B6" w:rsidRDefault="00A8338F" w:rsidP="00A8338F">
      <w:pPr>
        <w:pStyle w:val="KdyKde"/>
        <w:ind w:left="2835"/>
        <w:jc w:val="left"/>
      </w:pPr>
      <w:r w:rsidRPr="000366B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383C52" wp14:editId="716F23ED">
                <wp:simplePos x="0" y="0"/>
                <wp:positionH relativeFrom="column">
                  <wp:posOffset>-9829</wp:posOffset>
                </wp:positionH>
                <wp:positionV relativeFrom="paragraph">
                  <wp:posOffset>396875</wp:posOffset>
                </wp:positionV>
                <wp:extent cx="1208405" cy="341906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8405" cy="3419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A5E03B" w14:textId="77777777" w:rsidR="00A8338F" w:rsidRPr="002C1C89" w:rsidRDefault="00A8338F" w:rsidP="00A8338F">
                            <w:pPr>
                              <w:pStyle w:val="Nzev-identifikace"/>
                              <w:jc w:val="right"/>
                              <w:rPr>
                                <w:color w:val="ED1C24"/>
                              </w:rPr>
                            </w:pPr>
                            <w:r w:rsidRPr="002C1C89">
                              <w:rPr>
                                <w:color w:val="ED1C24"/>
                                <w:sz w:val="32"/>
                                <w:szCs w:val="32"/>
                              </w:rPr>
                              <w:t>Kde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D383C52" id="Text Box 6" o:spid="_x0000_s1028" type="#_x0000_t202" style="position:absolute;left:0;text-align:left;margin-left:-.75pt;margin-top:31.25pt;width:95.15pt;height:2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" filled="f" stroked="f" strokeweight=".5pt">
                <v:textbox>
                  <w:txbxContent>
                    <w:p w14:paraId="6CA5E03B" w14:textId="77777777" w:rsidR="00A8338F" w:rsidRPr="002C1C89" w:rsidRDefault="00A8338F" w:rsidP="00A8338F">
                      <w:pPr>
                        <w:pStyle w:val="Nzev-identifikace"/>
                        <w:jc w:val="right"/>
                        <w:rPr>
                          <w:color w:val="ED1C24"/>
                        </w:rPr>
                      </w:pPr>
                      <w:r w:rsidRPr="002C1C89">
                        <w:rPr>
                          <w:color w:val="ED1C24"/>
                          <w:sz w:val="32"/>
                          <w:szCs w:val="32"/>
                        </w:rPr>
                        <w:t>Kde</w:t>
                      </w:r>
                    </w:p>
                  </w:txbxContent>
                </v:textbox>
              </v:shape>
            </w:pict>
          </mc:Fallback>
        </mc:AlternateContent>
      </w:r>
      <w:r w:rsidR="00FD3D28" w:rsidRPr="000366B6">
        <w:t xml:space="preserve">1. </w:t>
      </w:r>
      <w:r w:rsidR="000366B6" w:rsidRPr="000366B6">
        <w:t>listopadu</w:t>
      </w:r>
      <w:r w:rsidR="00FD3D28" w:rsidRPr="000366B6">
        <w:t xml:space="preserve"> 2021 (</w:t>
      </w:r>
      <w:r w:rsidR="00430590">
        <w:t>9</w:t>
      </w:r>
      <w:r w:rsidR="00FD3D28" w:rsidRPr="000366B6">
        <w:t>:00 – 1</w:t>
      </w:r>
      <w:r w:rsidR="00430590">
        <w:t>3</w:t>
      </w:r>
      <w:r w:rsidR="00FD3D28" w:rsidRPr="000366B6">
        <w:t>:00</w:t>
      </w:r>
      <w:r w:rsidR="000366B6" w:rsidRPr="000366B6">
        <w:t xml:space="preserve"> hod</w:t>
      </w:r>
      <w:r w:rsidR="00FD3D28" w:rsidRPr="000366B6">
        <w:t>)</w:t>
      </w:r>
    </w:p>
    <w:p w14:paraId="6E32C958" w14:textId="391FE412" w:rsidR="00926029" w:rsidRDefault="00FD3D28" w:rsidP="000366B6">
      <w:pPr>
        <w:pStyle w:val="KdyKdeupesnn"/>
        <w:spacing w:after="120"/>
        <w:ind w:left="2835"/>
        <w:jc w:val="left"/>
      </w:pPr>
      <w:bookmarkStart w:id="2" w:name="_Hlk83193737"/>
      <w:r w:rsidRPr="000366B6">
        <w:rPr>
          <w:sz w:val="40"/>
          <w:szCs w:val="40"/>
        </w:rPr>
        <w:t xml:space="preserve">Krajský úřad </w:t>
      </w:r>
      <w:r w:rsidR="000366B6" w:rsidRPr="000366B6">
        <w:rPr>
          <w:sz w:val="40"/>
          <w:szCs w:val="40"/>
        </w:rPr>
        <w:t>Plzeňského</w:t>
      </w:r>
      <w:r w:rsidR="000366B6">
        <w:rPr>
          <w:sz w:val="40"/>
          <w:szCs w:val="40"/>
        </w:rPr>
        <w:t xml:space="preserve"> kraje, Škroupova 18, Plzeň</w:t>
      </w:r>
      <w:bookmarkEnd w:id="2"/>
      <w:r>
        <w:br/>
      </w:r>
      <w:r w:rsidR="00926029" w:rsidRPr="000366B6">
        <w:t>(</w:t>
      </w:r>
      <w:r w:rsidR="00C6396B">
        <w:t xml:space="preserve">sál </w:t>
      </w:r>
      <w:r w:rsidR="000366B6">
        <w:t>zastupitelstva</w:t>
      </w:r>
      <w:r w:rsidR="00C6396B">
        <w:t xml:space="preserve"> Plzeňského kraje</w:t>
      </w:r>
      <w:r w:rsidR="000366B6">
        <w:t>, 1. patro</w:t>
      </w:r>
      <w:r w:rsidR="00926029">
        <w:t>)</w:t>
      </w:r>
    </w:p>
    <w:p w14:paraId="35E37988" w14:textId="78653CD3" w:rsidR="000366B6" w:rsidRDefault="00FD3D28" w:rsidP="0090263C">
      <w:pPr>
        <w:pStyle w:val="KdyKde"/>
        <w:ind w:left="2835"/>
        <w:jc w:val="left"/>
      </w:pPr>
      <w:r>
        <w:t>VSTUP ZDARMA</w:t>
      </w:r>
    </w:p>
    <w:p w14:paraId="5EDB6648" w14:textId="77777777" w:rsidR="0090263C" w:rsidRDefault="0090263C" w:rsidP="0090263C">
      <w:pPr>
        <w:pStyle w:val="KdyKde"/>
        <w:ind w:left="2835"/>
        <w:jc w:val="left"/>
      </w:pPr>
    </w:p>
    <w:p w14:paraId="0B1CD834" w14:textId="77777777" w:rsidR="00A8338F" w:rsidRPr="00A8338F" w:rsidRDefault="00A8338F" w:rsidP="00436C2D">
      <w:pPr>
        <w:pStyle w:val="RSVP"/>
        <w:ind w:left="0"/>
        <w:jc w:val="left"/>
      </w:pPr>
    </w:p>
    <w:p w14:paraId="6C9EE774" w14:textId="0B15F1D7" w:rsidR="00FD3D28" w:rsidRPr="00DD7FD3" w:rsidRDefault="00FD3D28" w:rsidP="009F49EE">
      <w:pPr>
        <w:pStyle w:val="Dodateninformace"/>
        <w:ind w:left="0"/>
        <w:jc w:val="both"/>
        <w:rPr>
          <w:rFonts w:ascii="Graphik Light" w:hAnsi="Graphik Light"/>
          <w:i/>
          <w:color w:val="7F7F7F" w:themeColor="text1" w:themeTint="80"/>
        </w:rPr>
      </w:pPr>
      <w:r w:rsidRPr="00DD7FD3">
        <w:rPr>
          <w:rFonts w:ascii="Graphik Light" w:hAnsi="Graphik Light"/>
          <w:i/>
          <w:color w:val="7F7F7F" w:themeColor="text1" w:themeTint="80"/>
        </w:rPr>
        <w:t xml:space="preserve">V rámci akce </w:t>
      </w:r>
      <w:r w:rsidR="009F49EE">
        <w:rPr>
          <w:rFonts w:ascii="Graphik Light" w:hAnsi="Graphik Light"/>
          <w:i/>
          <w:color w:val="7F7F7F" w:themeColor="text1" w:themeTint="80"/>
        </w:rPr>
        <w:t>s</w:t>
      </w:r>
      <w:r w:rsidRPr="00DD7FD3">
        <w:rPr>
          <w:rFonts w:ascii="Graphik Light" w:hAnsi="Graphik Light"/>
          <w:i/>
          <w:color w:val="7F7F7F" w:themeColor="text1" w:themeTint="80"/>
        </w:rPr>
        <w:t xml:space="preserve">eminář </w:t>
      </w:r>
      <w:r w:rsidR="009F49EE">
        <w:rPr>
          <w:rFonts w:ascii="Graphik Light" w:hAnsi="Graphik Light"/>
          <w:i/>
          <w:color w:val="7F7F7F" w:themeColor="text1" w:themeTint="80"/>
        </w:rPr>
        <w:t>"</w:t>
      </w:r>
      <w:r w:rsidR="009F49EE" w:rsidRPr="009F49EE">
        <w:rPr>
          <w:rFonts w:ascii="Graphik Light" w:hAnsi="Graphik Light"/>
          <w:i/>
          <w:color w:val="7F7F7F" w:themeColor="text1" w:themeTint="80"/>
        </w:rPr>
        <w:t>Nejčastější pochybení ve veřejných zakázkách z pohledu IROP</w:t>
      </w:r>
      <w:r w:rsidR="009F49EE">
        <w:rPr>
          <w:rFonts w:ascii="Graphik Light" w:hAnsi="Graphik Light"/>
          <w:i/>
          <w:color w:val="7F7F7F" w:themeColor="text1" w:themeTint="80"/>
        </w:rPr>
        <w:t>"</w:t>
      </w:r>
      <w:r w:rsidRPr="00DD7FD3">
        <w:rPr>
          <w:rFonts w:ascii="Graphik Light" w:hAnsi="Graphik Light"/>
          <w:i/>
          <w:color w:val="7F7F7F" w:themeColor="text1" w:themeTint="80"/>
        </w:rPr>
        <w:t xml:space="preserve"> pořádané Centrem pro regionální rozvoj České republiky, státní příspěvkovou organizací, budou pořizovány obrazové a zvukové záznamy za účelem prezentace akce, které mohou </w:t>
      </w:r>
      <w:r w:rsidR="00A8338F" w:rsidRPr="00DD7FD3">
        <w:rPr>
          <w:rFonts w:ascii="Graphik Light" w:hAnsi="Graphik Light"/>
          <w:i/>
          <w:color w:val="7F7F7F" w:themeColor="text1" w:themeTint="80"/>
        </w:rPr>
        <w:t>být</w:t>
      </w:r>
      <w:r w:rsidRPr="00DD7FD3">
        <w:rPr>
          <w:rFonts w:ascii="Graphik Light" w:hAnsi="Graphik Light"/>
          <w:i/>
          <w:color w:val="7F7F7F" w:themeColor="text1" w:themeTint="80"/>
        </w:rPr>
        <w:t xml:space="preserve"> následně zveřejněny na </w:t>
      </w:r>
      <w:r w:rsidR="00A8338F" w:rsidRPr="00DD7FD3">
        <w:rPr>
          <w:rFonts w:ascii="Graphik Light" w:hAnsi="Graphik Light"/>
          <w:i/>
          <w:color w:val="7F7F7F" w:themeColor="text1" w:themeTint="80"/>
        </w:rPr>
        <w:t>webových</w:t>
      </w:r>
      <w:r w:rsidRPr="00DD7FD3">
        <w:rPr>
          <w:rFonts w:ascii="Graphik Light" w:hAnsi="Graphik Light"/>
          <w:i/>
          <w:color w:val="7F7F7F" w:themeColor="text1" w:themeTint="80"/>
        </w:rPr>
        <w:t xml:space="preserve"> stránkách organizace, v tisku a v dalších médiích. Centrum nenese odpovědnost za záznamy pořízené a zveřejněné </w:t>
      </w:r>
      <w:r w:rsidR="00A8338F" w:rsidRPr="00DD7FD3">
        <w:rPr>
          <w:rFonts w:ascii="Graphik Light" w:hAnsi="Graphik Light"/>
          <w:i/>
          <w:color w:val="7F7F7F" w:themeColor="text1" w:themeTint="80"/>
        </w:rPr>
        <w:t>jinými</w:t>
      </w:r>
      <w:r w:rsidRPr="00DD7FD3">
        <w:rPr>
          <w:rFonts w:ascii="Graphik Light" w:hAnsi="Graphik Light"/>
          <w:i/>
          <w:color w:val="7F7F7F" w:themeColor="text1" w:themeTint="80"/>
        </w:rPr>
        <w:t xml:space="preserve"> subjekty.</w:t>
      </w:r>
      <w:r w:rsidR="000366B6">
        <w:rPr>
          <w:rFonts w:ascii="Graphik Light" w:hAnsi="Graphik Light"/>
          <w:i/>
          <w:color w:val="7F7F7F" w:themeColor="text1" w:themeTint="80"/>
        </w:rPr>
        <w:t xml:space="preserve"> </w:t>
      </w:r>
      <w:r w:rsidR="000366B6" w:rsidRPr="000366B6">
        <w:rPr>
          <w:rFonts w:ascii="Graphik Light" w:hAnsi="Graphik Light"/>
          <w:i/>
          <w:color w:val="7F7F7F" w:themeColor="text1" w:themeTint="80"/>
        </w:rPr>
        <w:t>Upozorňujeme, že na akci bude vyžadováno dodržování protiepidemických opatření platných v den konání akce.</w:t>
      </w:r>
    </w:p>
    <w:sectPr w:rsidR="00FD3D28" w:rsidRPr="00DD7FD3" w:rsidSect="00151B30">
      <w:headerReference w:type="default" r:id="rId6"/>
      <w:footerReference w:type="default" r:id="rId7"/>
      <w:pgSz w:w="16840" w:h="11900" w:orient="landscape"/>
      <w:pgMar w:top="647" w:right="964" w:bottom="1417" w:left="70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4390B3" w14:textId="77777777" w:rsidR="0064759B" w:rsidRDefault="0064759B" w:rsidP="00926029">
      <w:r>
        <w:separator/>
      </w:r>
    </w:p>
  </w:endnote>
  <w:endnote w:type="continuationSeparator" w:id="0">
    <w:p w14:paraId="0D3B602F" w14:textId="77777777" w:rsidR="0064759B" w:rsidRDefault="0064759B" w:rsidP="00926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raphik Semibold">
    <w:altName w:val="Calibri"/>
    <w:panose1 w:val="00000000000000000000"/>
    <w:charset w:val="4D"/>
    <w:family w:val="swiss"/>
    <w:notTrueType/>
    <w:pitch w:val="variable"/>
    <w:sig w:usb0="00000007" w:usb1="00000000" w:usb2="00000000" w:usb3="00000000" w:csb0="00000093" w:csb1="00000000"/>
  </w:font>
  <w:font w:name="Graphik">
    <w:altName w:val="Calibri"/>
    <w:panose1 w:val="00000000000000000000"/>
    <w:charset w:val="4D"/>
    <w:family w:val="swiss"/>
    <w:notTrueType/>
    <w:pitch w:val="variable"/>
    <w:sig w:usb0="00000007" w:usb1="00000000" w:usb2="00000000" w:usb3="00000000" w:csb0="00000093" w:csb1="00000000"/>
  </w:font>
  <w:font w:name="Graphik Light">
    <w:altName w:val="Calibri"/>
    <w:panose1 w:val="00000000000000000000"/>
    <w:charset w:val="4D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1B5A1" w14:textId="77777777" w:rsidR="00926029" w:rsidRDefault="00926029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40706C9" wp14:editId="6C9BF734">
          <wp:simplePos x="0" y="0"/>
          <wp:positionH relativeFrom="column">
            <wp:posOffset>-182494</wp:posOffset>
          </wp:positionH>
          <wp:positionV relativeFrom="paragraph">
            <wp:posOffset>-190500</wp:posOffset>
          </wp:positionV>
          <wp:extent cx="5731200" cy="6408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ROP-MMR-CR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200" cy="64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B7F95" w14:textId="77777777" w:rsidR="0064759B" w:rsidRDefault="0064759B" w:rsidP="00926029">
      <w:r>
        <w:separator/>
      </w:r>
    </w:p>
  </w:footnote>
  <w:footnote w:type="continuationSeparator" w:id="0">
    <w:p w14:paraId="566B5854" w14:textId="77777777" w:rsidR="0064759B" w:rsidRDefault="0064759B" w:rsidP="00926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404D8" w14:textId="77777777" w:rsidR="00926029" w:rsidRDefault="0092602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1" layoutInCell="1" allowOverlap="1" wp14:anchorId="1BDB9FFA" wp14:editId="5394F1A4">
          <wp:simplePos x="0" y="0"/>
          <wp:positionH relativeFrom="column">
            <wp:posOffset>-488950</wp:posOffset>
          </wp:positionH>
          <wp:positionV relativeFrom="paragraph">
            <wp:posOffset>-441960</wp:posOffset>
          </wp:positionV>
          <wp:extent cx="10718165" cy="75736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G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8165" cy="7573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29"/>
    <w:rsid w:val="000366B6"/>
    <w:rsid w:val="000B352F"/>
    <w:rsid w:val="00151B30"/>
    <w:rsid w:val="0027561D"/>
    <w:rsid w:val="002C1C89"/>
    <w:rsid w:val="003102E1"/>
    <w:rsid w:val="003702EB"/>
    <w:rsid w:val="003C7489"/>
    <w:rsid w:val="003D4A60"/>
    <w:rsid w:val="00430590"/>
    <w:rsid w:val="00436C2D"/>
    <w:rsid w:val="00457278"/>
    <w:rsid w:val="004C54F1"/>
    <w:rsid w:val="004E6381"/>
    <w:rsid w:val="004F7140"/>
    <w:rsid w:val="00507F3F"/>
    <w:rsid w:val="00544527"/>
    <w:rsid w:val="0062344B"/>
    <w:rsid w:val="0064759B"/>
    <w:rsid w:val="00664D04"/>
    <w:rsid w:val="006D7071"/>
    <w:rsid w:val="0075481D"/>
    <w:rsid w:val="00826D3F"/>
    <w:rsid w:val="0090263C"/>
    <w:rsid w:val="00926029"/>
    <w:rsid w:val="009F49EE"/>
    <w:rsid w:val="00A8338F"/>
    <w:rsid w:val="00A85BA9"/>
    <w:rsid w:val="00AC0394"/>
    <w:rsid w:val="00AE7878"/>
    <w:rsid w:val="00C6396B"/>
    <w:rsid w:val="00DC3501"/>
    <w:rsid w:val="00DD7FD3"/>
    <w:rsid w:val="00F06457"/>
    <w:rsid w:val="00F50C6C"/>
    <w:rsid w:val="00F61B87"/>
    <w:rsid w:val="00FD3D28"/>
    <w:rsid w:val="65BFF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E78E8B"/>
  <w15:chartTrackingRefBased/>
  <w15:docId w15:val="{9131A232-F352-4449-A9C2-9F3C11DB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6029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6029"/>
  </w:style>
  <w:style w:type="paragraph" w:styleId="Zpat">
    <w:name w:val="footer"/>
    <w:basedOn w:val="Normln"/>
    <w:link w:val="ZpatChar"/>
    <w:uiPriority w:val="99"/>
    <w:unhideWhenUsed/>
    <w:rsid w:val="00926029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6029"/>
  </w:style>
  <w:style w:type="character" w:styleId="Hypertextovodkaz">
    <w:name w:val="Hyperlink"/>
    <w:basedOn w:val="Standardnpsmoodstavce"/>
    <w:uiPriority w:val="99"/>
    <w:unhideWhenUsed/>
    <w:rsid w:val="00926029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26029"/>
    <w:rPr>
      <w:color w:val="605E5C"/>
      <w:shd w:val="clear" w:color="auto" w:fill="E1DFDD"/>
    </w:rPr>
  </w:style>
  <w:style w:type="paragraph" w:customStyle="1" w:styleId="Pozvnka">
    <w:name w:val="Pozvánka"/>
    <w:basedOn w:val="Normln"/>
    <w:qFormat/>
    <w:rsid w:val="00151B30"/>
    <w:pPr>
      <w:spacing w:after="120"/>
    </w:pPr>
    <w:rPr>
      <w:rFonts w:ascii="Graphik Semibold" w:hAnsi="Graphik Semibold"/>
      <w:b/>
      <w:color w:val="00529C"/>
      <w:sz w:val="28"/>
      <w:szCs w:val="28"/>
    </w:rPr>
  </w:style>
  <w:style w:type="paragraph" w:customStyle="1" w:styleId="Srdenpozvn">
    <w:name w:val="Srdečné pozvání"/>
    <w:basedOn w:val="Normln"/>
    <w:qFormat/>
    <w:rsid w:val="00151B30"/>
    <w:pPr>
      <w:spacing w:after="600"/>
    </w:pPr>
    <w:rPr>
      <w:rFonts w:ascii="Graphik" w:hAnsi="Graphik"/>
      <w:color w:val="00529C"/>
      <w:sz w:val="20"/>
      <w:szCs w:val="20"/>
    </w:rPr>
  </w:style>
  <w:style w:type="paragraph" w:customStyle="1" w:styleId="Nzev-identifikace">
    <w:name w:val="Název - identifikace"/>
    <w:basedOn w:val="Normln"/>
    <w:qFormat/>
    <w:rsid w:val="00151B30"/>
    <w:pPr>
      <w:jc w:val="center"/>
    </w:pPr>
    <w:rPr>
      <w:rFonts w:ascii="Graphik" w:hAnsi="Graphik"/>
      <w:color w:val="00529C"/>
      <w:sz w:val="48"/>
      <w:szCs w:val="48"/>
    </w:rPr>
  </w:style>
  <w:style w:type="paragraph" w:customStyle="1" w:styleId="Nzev1">
    <w:name w:val="Název1"/>
    <w:basedOn w:val="Normln"/>
    <w:autoRedefine/>
    <w:qFormat/>
    <w:rsid w:val="0027561D"/>
    <w:pPr>
      <w:spacing w:after="360" w:line="264" w:lineRule="auto"/>
    </w:pPr>
    <w:rPr>
      <w:rFonts w:ascii="Graphik Semibold" w:hAnsi="Graphik Semibold"/>
      <w:b/>
      <w:color w:val="00529C"/>
      <w:sz w:val="68"/>
      <w:szCs w:val="68"/>
    </w:rPr>
  </w:style>
  <w:style w:type="paragraph" w:customStyle="1" w:styleId="Obsahpozvnky">
    <w:name w:val="Obsah pozvánky"/>
    <w:basedOn w:val="Normln"/>
    <w:qFormat/>
    <w:rsid w:val="00151B30"/>
    <w:pPr>
      <w:spacing w:after="600" w:line="312" w:lineRule="auto"/>
      <w:ind w:left="1701" w:right="1701"/>
      <w:jc w:val="center"/>
    </w:pPr>
    <w:rPr>
      <w:rFonts w:ascii="Graphik" w:hAnsi="Graphik"/>
      <w:color w:val="00529C"/>
    </w:rPr>
  </w:style>
  <w:style w:type="paragraph" w:customStyle="1" w:styleId="Upesnnpozvnky">
    <w:name w:val="Upřesnění pozvánky"/>
    <w:basedOn w:val="Normln"/>
    <w:qFormat/>
    <w:rsid w:val="00151B30"/>
    <w:pPr>
      <w:spacing w:after="600"/>
      <w:ind w:left="567" w:right="567"/>
      <w:jc w:val="center"/>
    </w:pPr>
    <w:rPr>
      <w:rFonts w:ascii="Graphik" w:hAnsi="Graphik"/>
      <w:color w:val="00529C"/>
      <w:sz w:val="28"/>
      <w:szCs w:val="28"/>
    </w:rPr>
  </w:style>
  <w:style w:type="paragraph" w:customStyle="1" w:styleId="KdyKde">
    <w:name w:val="Kdy Kde"/>
    <w:basedOn w:val="Normln"/>
    <w:qFormat/>
    <w:rsid w:val="00151B30"/>
    <w:pPr>
      <w:spacing w:line="360" w:lineRule="auto"/>
      <w:ind w:left="1701" w:right="1701"/>
      <w:jc w:val="center"/>
    </w:pPr>
    <w:rPr>
      <w:rFonts w:ascii="Graphik Semibold" w:hAnsi="Graphik Semibold"/>
      <w:b/>
      <w:color w:val="00529C"/>
      <w:sz w:val="40"/>
      <w:szCs w:val="40"/>
    </w:rPr>
  </w:style>
  <w:style w:type="paragraph" w:customStyle="1" w:styleId="KdyKdeupesnn">
    <w:name w:val="Kdy Kde upřesnění"/>
    <w:basedOn w:val="Normln"/>
    <w:qFormat/>
    <w:rsid w:val="00151B30"/>
    <w:pPr>
      <w:spacing w:after="600" w:line="360" w:lineRule="auto"/>
      <w:ind w:left="1701" w:right="1701"/>
      <w:jc w:val="center"/>
    </w:pPr>
    <w:rPr>
      <w:rFonts w:ascii="Graphik Semibold" w:hAnsi="Graphik Semibold"/>
      <w:b/>
      <w:color w:val="00529C"/>
      <w:sz w:val="28"/>
      <w:szCs w:val="28"/>
    </w:rPr>
  </w:style>
  <w:style w:type="paragraph" w:customStyle="1" w:styleId="RSVP">
    <w:name w:val="RSVP"/>
    <w:basedOn w:val="Normln"/>
    <w:qFormat/>
    <w:rsid w:val="00151B30"/>
    <w:pPr>
      <w:spacing w:after="120"/>
      <w:ind w:left="567" w:right="567"/>
      <w:jc w:val="center"/>
    </w:pPr>
    <w:rPr>
      <w:rFonts w:ascii="Graphik" w:hAnsi="Graphik"/>
      <w:color w:val="00529C"/>
    </w:rPr>
  </w:style>
  <w:style w:type="paragraph" w:customStyle="1" w:styleId="Dodateninformace">
    <w:name w:val="Dodatečné informace"/>
    <w:basedOn w:val="RSVP"/>
    <w:qFormat/>
    <w:rsid w:val="006D7071"/>
    <w:rPr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3102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IROP MAS Vladař</cp:lastModifiedBy>
  <cp:revision>2</cp:revision>
  <cp:lastPrinted>2021-09-22T07:05:00Z</cp:lastPrinted>
  <dcterms:created xsi:type="dcterms:W3CDTF">2021-10-01T15:15:00Z</dcterms:created>
  <dcterms:modified xsi:type="dcterms:W3CDTF">2021-10-01T15:15:00Z</dcterms:modified>
</cp:coreProperties>
</file>