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0526220C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2AD98633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E73404">
        <w:rPr>
          <w:rFonts w:ascii="Times New Roman" w:hAnsi="Times New Roman" w:cs="Times New Roman"/>
          <w:b/>
          <w:sz w:val="28"/>
          <w:szCs w:val="38"/>
        </w:rPr>
        <w:t>6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. výzva MAS Vladař – IROP </w:t>
      </w:r>
      <w:r w:rsidR="00E73404">
        <w:rPr>
          <w:rFonts w:ascii="Times New Roman" w:hAnsi="Times New Roman" w:cs="Times New Roman"/>
          <w:b/>
          <w:sz w:val="28"/>
          <w:szCs w:val="38"/>
        </w:rPr>
        <w:t>4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</w:t>
      </w:r>
      <w:r w:rsidR="00E73404">
        <w:rPr>
          <w:rFonts w:ascii="Times New Roman" w:hAnsi="Times New Roman" w:cs="Times New Roman"/>
          <w:b/>
          <w:sz w:val="28"/>
          <w:szCs w:val="38"/>
        </w:rPr>
        <w:t>Hasiči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- </w:t>
      </w:r>
      <w:r w:rsidR="008F62C4">
        <w:rPr>
          <w:rFonts w:ascii="Times New Roman" w:hAnsi="Times New Roman" w:cs="Times New Roman"/>
          <w:b/>
          <w:sz w:val="28"/>
          <w:szCs w:val="38"/>
        </w:rPr>
        <w:t>I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>.</w:t>
      </w:r>
      <w:bookmarkStart w:id="0" w:name="RANGE!A1:G36"/>
    </w:p>
    <w:p w14:paraId="29C76655" w14:textId="4CC47A88" w:rsidR="00286A6A" w:rsidRPr="004872F0" w:rsidRDefault="00E73404" w:rsidP="00E73404">
      <w:pPr>
        <w:pStyle w:val="Zkladnodstavec"/>
        <w:jc w:val="both"/>
        <w:rPr>
          <w:color w:val="00B050"/>
        </w:rPr>
      </w:pPr>
      <w:r w:rsidRPr="00E73404">
        <w:rPr>
          <w:rFonts w:ascii="Times New Roman" w:hAnsi="Times New Roman" w:cs="Times New Roman"/>
          <w:b/>
          <w:color w:val="00B050"/>
          <w:sz w:val="28"/>
          <w:szCs w:val="38"/>
        </w:rPr>
        <w:t>Podpora jednotek sboru dobrovolných hasičů kategorie jednotek požární ochrany II, III a V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0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obec, </w:t>
            </w:r>
            <w:proofErr w:type="spellStart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psč</w:t>
            </w:r>
            <w:proofErr w:type="spellEnd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2CC0D5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5F3FA171" w14:textId="4A123AD8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4766F9B" w14:textId="77777777" w:rsidR="00D95C61" w:rsidRPr="00AC69FA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C69FA">
              <w:rPr>
                <w:rFonts w:ascii="Times New Roman" w:hAnsi="Times New Roman" w:cs="Times New Roman"/>
                <w:szCs w:val="20"/>
              </w:rPr>
              <w:t>Projekt je v souladu s integrovanou strategií CLLD - Strategie komunitně vedeného rozvoje území MAS Vladař</w:t>
            </w:r>
          </w:p>
          <w:p w14:paraId="27215660" w14:textId="23DC91FD" w:rsidR="00D95C61" w:rsidRPr="00AC69FA" w:rsidRDefault="00D95C61" w:rsidP="00B054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(informace jsou uvedeny v textu výzvy MAS, na webových stránkách MAS u příslušné výzvy, ve veřejně dostupném dokumentu strategie MAS Vladař, žadatel uvede číslo a název specifického cíle, dále číslo a název opatření včetně čísla a názvu </w:t>
            </w:r>
            <w:proofErr w:type="spellStart"/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>podoopatření</w:t>
            </w:r>
            <w:proofErr w:type="spellEnd"/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vždy je potřebné vybrat to, které je spojeno s cílem podporovaných aktivit ve výzvě a s cílem projektového záměru)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4FB710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1F3ED60B" w14:textId="2A20DEDB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C439261" w14:textId="43302378" w:rsidR="00D95C61" w:rsidRPr="00AC69FA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C69FA">
              <w:rPr>
                <w:rFonts w:ascii="Times New Roman" w:hAnsi="Times New Roman" w:cs="Times New Roman"/>
                <w:szCs w:val="20"/>
              </w:rPr>
              <w:t xml:space="preserve">popis projektu </w:t>
            </w: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>(uvádí se propojení s podporovanými aktivitami, co vše bude v záměru cíleno / obsaženo / co má být podpořeno / stávající stav/ nový stav – viz také uvedené požadavky v dokumentu podklady pro hodnocení dle specifických pravidel pro žadatele a příjemce)</w:t>
            </w:r>
          </w:p>
          <w:p w14:paraId="00D3905A" w14:textId="60895FE9" w:rsidR="00D95C61" w:rsidRPr="00AC69FA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C69FA">
              <w:rPr>
                <w:rFonts w:ascii="Times New Roman" w:hAnsi="Times New Roman" w:cs="Times New Roman"/>
                <w:szCs w:val="20"/>
              </w:rPr>
              <w:t xml:space="preserve">podporované aktivity projektu </w:t>
            </w: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(viz kapitola 3.2.2 = přesné názvy + popis jak navazuje na tyto aktivity daný záměr žadatele + provázanost na kapitolu </w:t>
            </w:r>
            <w:r w:rsidR="00AC69FA"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>4.2</w:t>
            </w: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Způsobilé výdaje)</w:t>
            </w:r>
          </w:p>
          <w:p w14:paraId="48A625DC" w14:textId="2D26B44E" w:rsidR="00D95C61" w:rsidRPr="00AC69FA" w:rsidRDefault="00D95C61" w:rsidP="00915901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C69FA">
              <w:rPr>
                <w:rFonts w:ascii="Times New Roman" w:hAnsi="Times New Roman" w:cs="Times New Roman"/>
                <w:szCs w:val="20"/>
              </w:rPr>
              <w:t xml:space="preserve">cílové skupiny </w:t>
            </w: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>(text výzvy MAS, žadatel uvede propojenost CS s podporovanými aktivitami, jaký bude přínos pro uvedené skupiny)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AA262F3" w14:textId="77777777" w:rsidR="00D95C61" w:rsidRPr="002D583F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D583F">
              <w:rPr>
                <w:rFonts w:ascii="Times New Roman" w:hAnsi="Times New Roman" w:cs="Times New Roman"/>
                <w:szCs w:val="20"/>
              </w:rPr>
              <w:t>cíle projektu</w:t>
            </w:r>
          </w:p>
          <w:p w14:paraId="3FA0AE55" w14:textId="16444C6D" w:rsidR="00D95C61" w:rsidRPr="002D583F" w:rsidRDefault="00D95C61" w:rsidP="002D58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583F">
              <w:rPr>
                <w:rFonts w:ascii="Times New Roman" w:hAnsi="Times New Roman" w:cs="Times New Roman"/>
                <w:i/>
                <w:sz w:val="18"/>
                <w:szCs w:val="18"/>
              </w:rPr>
              <w:t>(dostačující uvést dle kapitoly 3.2.</w:t>
            </w:r>
            <w:r w:rsidR="002D583F" w:rsidRPr="002D583F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  <w:r w:rsidRPr="002D583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Účel a cíle projektu, specifických pravidle pro žadatele a příjemce)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E0E37B7" w14:textId="77777777" w:rsidR="00D95C61" w:rsidRPr="009A6C35" w:rsidRDefault="00D95C61" w:rsidP="00D82B2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A6C35">
              <w:rPr>
                <w:rFonts w:ascii="Times New Roman" w:hAnsi="Times New Roman" w:cs="Times New Roman"/>
                <w:szCs w:val="20"/>
              </w:rPr>
              <w:t>zdůvodnění potřebnosti projektu a popis stávajícího stavu</w:t>
            </w:r>
          </w:p>
          <w:p w14:paraId="4DC298B1" w14:textId="50EC5FB0" w:rsidR="00D95C61" w:rsidRPr="009A6C35" w:rsidRDefault="00D95C61" w:rsidP="00D82B2A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stručné zdůvodnění projektu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FF6735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vazba na 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realizovan</w:t>
            </w:r>
            <w:r w:rsidR="00FF6735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é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aktivit</w:t>
            </w:r>
            <w:r w:rsidR="00FF6735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y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 jednotliv</w:t>
            </w:r>
            <w:r w:rsidR="00FF6735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á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opatření ke konkrétním činnostem vykonávan</w:t>
            </w:r>
            <w:r w:rsidR="00FF6735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>é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příslušnou jednotkou sboru dobrovolných hasičů obce kategorie JPO II, III)</w:t>
            </w:r>
          </w:p>
          <w:p w14:paraId="167BF524" w14:textId="0A75817F" w:rsidR="00B14027" w:rsidRPr="009A6C35" w:rsidRDefault="00D95C61" w:rsidP="00B1402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zdůvodnění potřebnosti pořizovaného vybavení / majetku (umístění a zdůvodnění využití) / zdůvodnění nové stavby – přístavby – nástavby / zdůvodnění stavebních prací (rekonstrukce nebo modernizace) 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 vazba na mimořádné události </w:t>
            </w:r>
            <w:r w:rsidR="00B14027" w:rsidRPr="009A6C3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nebo kvalitu záchranných a likvidačních prací nebo potřebnost časové dotace při záchranných a likvidačních prací při řešení mimořádných událostí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lastRenderedPageBreak/>
              <w:t> </w:t>
            </w:r>
          </w:p>
        </w:tc>
      </w:tr>
      <w:tr w:rsidR="00D95C61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60DB42D3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stav připravenosti projektu, které zpracované podkladové dokumenty potřebné k předložení projektu má žadatel k dispozici, např. prováděcí studie, podklady pro hodnocení, analýza nákladů a</w:t>
            </w:r>
            <w:r w:rsidR="004D4A28" w:rsidRPr="00D04B3C">
              <w:rPr>
                <w:rFonts w:ascii="Times New Roman" w:hAnsi="Times New Roman" w:cs="Times New Roman"/>
                <w:szCs w:val="20"/>
              </w:rPr>
              <w:t xml:space="preserve"> výnosu, stavební povolení atd.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1CC3D367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podání žádosti o podporu do výzvy ŘO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798B8CAB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zahájení fyzické realizace projektu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45E5CD4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ukončení fyzické realizace projektu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567717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vazba projektu na projekty žadatele financované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78F10C4A" w:rsidR="00D95C61" w:rsidRPr="00D04B3C" w:rsidRDefault="00D95C61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4B3C">
              <w:rPr>
                <w:rFonts w:ascii="Times New Roman" w:hAnsi="Times New Roman" w:cs="Times New Roman"/>
              </w:rPr>
              <w:t>Počet obyvatel, uvést údaje o počtu obyvatel na území, kde bude projekt realizován a to dle aktuálních statistických údajů uvedených na webových stránkách Českého statistického úřadu „Počet obyvatel v obcích k 1. 1. 202</w:t>
            </w:r>
            <w:r w:rsidR="00E33763" w:rsidRPr="00D04B3C">
              <w:rPr>
                <w:rFonts w:ascii="Times New Roman" w:hAnsi="Times New Roman" w:cs="Times New Roman"/>
              </w:rPr>
              <w:t>3</w:t>
            </w:r>
            <w:r w:rsidRPr="00D04B3C">
              <w:rPr>
                <w:rFonts w:ascii="Times New Roman" w:hAnsi="Times New Roman" w:cs="Times New Roman"/>
              </w:rPr>
              <w:t>“</w:t>
            </w:r>
          </w:p>
          <w:p w14:paraId="02758775" w14:textId="23904005" w:rsidR="00E33763" w:rsidRPr="00D04B3C" w:rsidRDefault="002A7C2F" w:rsidP="00E33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E33763" w:rsidRPr="00D04B3C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https://www.czso.cz/csu/czso/pocet-obyvatel-v-obcich-k-112023</w:t>
              </w:r>
            </w:hyperlink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2264F3" w:rsidRPr="001C1F58" w14:paraId="1DD831DF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1DB6DF34" w14:textId="77777777" w:rsidR="002264F3" w:rsidRPr="002630A0" w:rsidRDefault="002264F3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C42503C" w14:textId="21F60E42" w:rsidR="002264F3" w:rsidRPr="002264F3" w:rsidRDefault="002264F3" w:rsidP="002264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2264F3">
              <w:rPr>
                <w:rFonts w:ascii="Times New Roman" w:hAnsi="Times New Roman" w:cs="Times New Roman"/>
                <w:b/>
                <w:lang w:eastAsia="cs-CZ"/>
              </w:rPr>
              <w:t>Uveďte, jak p</w:t>
            </w:r>
            <w:r w:rsidRPr="002264F3">
              <w:rPr>
                <w:rFonts w:ascii="Times New Roman" w:hAnsi="Times New Roman" w:cs="Times New Roman"/>
                <w:b/>
                <w:lang w:eastAsia="cs-CZ"/>
              </w:rPr>
              <w:t>rojekt přispívá k některým z uvedených cílů, jako je:</w:t>
            </w:r>
          </w:p>
          <w:p w14:paraId="670CBE6C" w14:textId="77777777" w:rsidR="002264F3" w:rsidRPr="002264F3" w:rsidRDefault="002264F3" w:rsidP="002264F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2264F3">
              <w:rPr>
                <w:rFonts w:ascii="Times New Roman" w:hAnsi="Times New Roman" w:cs="Times New Roman"/>
                <w:lang w:eastAsia="cs-CZ"/>
              </w:rPr>
              <w:t>snížení negativních jevů mimořádných událostí</w:t>
            </w:r>
          </w:p>
          <w:p w14:paraId="624535DE" w14:textId="77777777" w:rsidR="002264F3" w:rsidRPr="002264F3" w:rsidRDefault="002264F3" w:rsidP="002264F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4F3">
              <w:rPr>
                <w:rFonts w:ascii="Times New Roman" w:hAnsi="Times New Roman" w:cs="Times New Roman"/>
                <w:lang w:eastAsia="cs-CZ"/>
              </w:rPr>
              <w:t>zvýšení kvality záchranných a likvidačních prací</w:t>
            </w:r>
          </w:p>
          <w:p w14:paraId="240A73B0" w14:textId="77777777" w:rsidR="002264F3" w:rsidRPr="002264F3" w:rsidRDefault="002264F3" w:rsidP="002264F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4F3">
              <w:rPr>
                <w:rFonts w:ascii="Times New Roman" w:hAnsi="Times New Roman" w:cs="Times New Roman"/>
                <w:lang w:eastAsia="cs-CZ"/>
              </w:rPr>
              <w:t>snížení časové dotace potřebnosti při záchranných a likvidačních prací při řešení mimořádných událostí</w:t>
            </w:r>
          </w:p>
          <w:p w14:paraId="0B9D8976" w14:textId="1F0F64EF" w:rsidR="002264F3" w:rsidRPr="002264F3" w:rsidRDefault="002264F3" w:rsidP="002264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64F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(žadatel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vybere cíl, který je součástí projektu a uvede, jakým způsobem bude v rámci území tento cíl přispívat)</w:t>
            </w:r>
            <w:bookmarkStart w:id="1" w:name="_GoBack"/>
            <w:bookmarkEnd w:id="1"/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35AF36DB" w14:textId="77777777" w:rsidR="002264F3" w:rsidRPr="002E092D" w:rsidRDefault="002264F3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DD5" w:rsidRPr="001C1F58" w14:paraId="2EC336F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2C20604F" w14:textId="77777777" w:rsidR="00CA0DD5" w:rsidRPr="002630A0" w:rsidRDefault="00CA0DD5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3680BB87" w14:textId="12ECB7C3" w:rsidR="00CA0DD5" w:rsidRDefault="00314BAD" w:rsidP="00314B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Uveďte či doložte, </w:t>
            </w:r>
            <w:r w:rsidR="001B27C7">
              <w:rPr>
                <w:rFonts w:ascii="Times New Roman" w:hAnsi="Times New Roman" w:cs="Times New Roman"/>
              </w:rPr>
              <w:t>do jaké</w:t>
            </w:r>
            <w:r>
              <w:rPr>
                <w:rFonts w:ascii="Times New Roman" w:hAnsi="Times New Roman" w:cs="Times New Roman"/>
              </w:rPr>
              <w:t xml:space="preserve"> kategorie požární ochrany </w:t>
            </w:r>
            <w:r w:rsidR="001B27C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JPO </w:t>
            </w:r>
            <w:r w:rsidRPr="00314BAD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Pr="00314BAD">
              <w:rPr>
                <w:rFonts w:ascii="Times New Roman" w:hAnsi="Times New Roman" w:cs="Times New Roman"/>
              </w:rPr>
              <w:t xml:space="preserve"> III </w:t>
            </w:r>
            <w:r>
              <w:rPr>
                <w:rFonts w:ascii="Times New Roman" w:hAnsi="Times New Roman" w:cs="Times New Roman"/>
              </w:rPr>
              <w:t>/</w:t>
            </w:r>
            <w:r w:rsidRPr="00314BAD">
              <w:rPr>
                <w:rFonts w:ascii="Times New Roman" w:hAnsi="Times New Roman" w:cs="Times New Roman"/>
              </w:rPr>
              <w:t xml:space="preserve"> V</w:t>
            </w:r>
            <w:r w:rsidR="001B27C7">
              <w:rPr>
                <w:rFonts w:ascii="Times New Roman" w:hAnsi="Times New Roman" w:cs="Times New Roman"/>
              </w:rPr>
              <w:t>) spadá jednotka sboru dobrovolných hasičů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1B872B" w14:textId="7B149FF2" w:rsidR="00314BAD" w:rsidRPr="00314BAD" w:rsidRDefault="00314BAD" w:rsidP="00314B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Pozn.: </w:t>
            </w:r>
            <w:r w:rsidRPr="00314BAD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Účelem podporované aktivity je posílení odolnosti, vybavenosti a připravenosti jednotek sboru dobrovolných hasičů obce kategorie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pouze </w:t>
            </w:r>
            <w:r w:rsidRPr="00314BAD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JPO II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nebo</w:t>
            </w:r>
            <w:r w:rsidRPr="00314BAD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III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nebo</w:t>
            </w:r>
            <w:r w:rsidRPr="00314BAD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V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81D7FF8" w14:textId="77777777" w:rsidR="00CA0DD5" w:rsidRPr="002E092D" w:rsidRDefault="00CA0DD5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473D7CC5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4AB3C0B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0A34B1F" w14:textId="4743D463" w:rsidR="00BC7BD8" w:rsidRPr="00E54FDE" w:rsidRDefault="00E54FDE" w:rsidP="00BC7B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54FDE">
              <w:rPr>
                <w:rFonts w:ascii="Times New Roman" w:hAnsi="Times New Roman" w:cs="Times New Roman"/>
                <w:bCs/>
              </w:rPr>
              <w:t xml:space="preserve">V </w:t>
            </w:r>
            <w:r w:rsidR="00706E59" w:rsidRPr="00E54FDE">
              <w:rPr>
                <w:rFonts w:ascii="Times New Roman" w:hAnsi="Times New Roman" w:cs="Times New Roman"/>
                <w:bCs/>
              </w:rPr>
              <w:t>případě, že projekt řeší</w:t>
            </w:r>
            <w:r w:rsidRPr="00E54FDE">
              <w:rPr>
                <w:rFonts w:ascii="Times New Roman" w:hAnsi="Times New Roman" w:cs="Times New Roman"/>
                <w:bCs/>
              </w:rPr>
              <w:t xml:space="preserve"> „</w:t>
            </w:r>
            <w:proofErr w:type="spellStart"/>
            <w:r w:rsidR="00D44E9C" w:rsidRPr="00E54FDE">
              <w:rPr>
                <w:rFonts w:ascii="Times New Roman" w:hAnsi="Times New Roman" w:cs="Times New Roman"/>
                <w:b/>
                <w:bCs/>
              </w:rPr>
              <w:t>podaktivitu</w:t>
            </w:r>
            <w:proofErr w:type="spellEnd"/>
            <w:r w:rsidR="00D44E9C" w:rsidRPr="00E54FDE">
              <w:rPr>
                <w:rFonts w:ascii="Times New Roman" w:hAnsi="Times New Roman" w:cs="Times New Roman"/>
                <w:b/>
                <w:bCs/>
              </w:rPr>
              <w:t xml:space="preserve"> A – Výstavba a rekonstrukce požárních zbrojnic</w:t>
            </w:r>
            <w:r w:rsidRPr="00E54FDE">
              <w:rPr>
                <w:rFonts w:ascii="Times New Roman" w:hAnsi="Times New Roman" w:cs="Times New Roman"/>
                <w:b/>
                <w:bCs/>
              </w:rPr>
              <w:t xml:space="preserve">“ </w:t>
            </w:r>
            <w:r w:rsidRPr="00E54FDE">
              <w:rPr>
                <w:rFonts w:ascii="Times New Roman" w:hAnsi="Times New Roman" w:cs="Times New Roman"/>
                <w:bCs/>
              </w:rPr>
              <w:t>jsou splněny podmínky dané specifickými pravidly 61. výzvy IROP CLLD</w:t>
            </w:r>
            <w:r w:rsidR="000B65FF">
              <w:rPr>
                <w:rFonts w:ascii="Times New Roman" w:hAnsi="Times New Roman" w:cs="Times New Roman"/>
                <w:bCs/>
              </w:rPr>
              <w:t xml:space="preserve"> včetně přílohy č. 9 / č</w:t>
            </w:r>
            <w:r w:rsidR="00C45B85">
              <w:rPr>
                <w:rFonts w:ascii="Times New Roman" w:hAnsi="Times New Roman" w:cs="Times New Roman"/>
                <w:bCs/>
              </w:rPr>
              <w:t>á</w:t>
            </w:r>
            <w:r w:rsidR="000B65FF">
              <w:rPr>
                <w:rFonts w:ascii="Times New Roman" w:hAnsi="Times New Roman" w:cs="Times New Roman"/>
                <w:bCs/>
              </w:rPr>
              <w:t>st „A“</w:t>
            </w:r>
            <w:r w:rsidRPr="00E54FDE">
              <w:rPr>
                <w:rFonts w:ascii="Times New Roman" w:hAnsi="Times New Roman" w:cs="Times New Roman"/>
                <w:bCs/>
              </w:rPr>
              <w:t>.</w:t>
            </w:r>
            <w:r w:rsidR="000B65FF">
              <w:rPr>
                <w:rFonts w:ascii="Times New Roman" w:hAnsi="Times New Roman" w:cs="Times New Roman"/>
                <w:bCs/>
              </w:rPr>
              <w:t xml:space="preserve"> Uveďte </w:t>
            </w:r>
            <w:r w:rsidR="000B65FF">
              <w:rPr>
                <w:rFonts w:ascii="Times New Roman" w:hAnsi="Times New Roman" w:cs="Times New Roman"/>
                <w:bCs/>
              </w:rPr>
              <w:lastRenderedPageBreak/>
              <w:t>potřebné údaje dle pravidel a vazbu na projektový záměr.</w:t>
            </w:r>
          </w:p>
          <w:p w14:paraId="6CF3F5F4" w14:textId="6E2502BE" w:rsidR="00BC7BD8" w:rsidRPr="00E54FDE" w:rsidRDefault="00BC7BD8" w:rsidP="00E840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Pokud není projekt zaměřen na </w:t>
            </w:r>
            <w:proofErr w:type="spellStart"/>
            <w:r w:rsidR="00E840A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podaktivitu</w:t>
            </w:r>
            <w:proofErr w:type="spellEnd"/>
            <w:r w:rsidR="00E840A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„A“</w:t>
            </w: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62F7F8F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432AB82B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2DB6F95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3FF03FA" w14:textId="77777777" w:rsidR="000B65FF" w:rsidRPr="00E54FDE" w:rsidRDefault="000B65FF" w:rsidP="000B65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4FDE">
              <w:rPr>
                <w:rFonts w:ascii="Times New Roman" w:hAnsi="Times New Roman" w:cs="Times New Roman"/>
                <w:bCs/>
              </w:rPr>
              <w:t>V případě, že projekt řeší „</w:t>
            </w:r>
            <w:proofErr w:type="spellStart"/>
            <w:r w:rsidRPr="00E54FDE">
              <w:rPr>
                <w:rFonts w:ascii="Times New Roman" w:hAnsi="Times New Roman" w:cs="Times New Roman"/>
                <w:b/>
                <w:bCs/>
              </w:rPr>
              <w:t>podaktivitu</w:t>
            </w:r>
            <w:proofErr w:type="spellEnd"/>
            <w:r w:rsidRPr="00E54F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B</w:t>
            </w:r>
            <w:r w:rsidRPr="00E54FD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</w:p>
          <w:p w14:paraId="0F4B6D26" w14:textId="46F284FD" w:rsidR="000B65FF" w:rsidRPr="00E54FDE" w:rsidRDefault="000B65FF" w:rsidP="000B65FF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0B65FF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Pořízení požární techniky, věc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ných prostředků požární ochrany</w:t>
            </w:r>
            <w:r w:rsidRPr="00E54FDE">
              <w:rPr>
                <w:rFonts w:ascii="Times New Roman" w:hAnsi="Times New Roman" w:cs="Times New Roman"/>
                <w:b/>
                <w:bCs/>
              </w:rPr>
              <w:t xml:space="preserve">“ </w:t>
            </w:r>
            <w:r w:rsidRPr="00E54FDE">
              <w:rPr>
                <w:rFonts w:ascii="Times New Roman" w:hAnsi="Times New Roman" w:cs="Times New Roman"/>
                <w:bCs/>
              </w:rPr>
              <w:t>jsou splněny podmínky dané specifickými pravidly 61. výzvy IROP CLLD</w:t>
            </w:r>
            <w:r w:rsidR="00C45B85">
              <w:rPr>
                <w:rFonts w:ascii="Times New Roman" w:hAnsi="Times New Roman" w:cs="Times New Roman"/>
                <w:bCs/>
              </w:rPr>
              <w:t xml:space="preserve"> včetně přílohy č. 9. / část „B“</w:t>
            </w:r>
            <w:r w:rsidRPr="00E54FD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Uveďte potřebné údaje dle pravidel a vazbu na projekt</w:t>
            </w:r>
            <w:r w:rsidR="00C45B85">
              <w:rPr>
                <w:rFonts w:ascii="Times New Roman" w:hAnsi="Times New Roman" w:cs="Times New Roman"/>
                <w:bCs/>
              </w:rPr>
              <w:t>ový záměr</w:t>
            </w:r>
          </w:p>
          <w:p w14:paraId="5F878F1C" w14:textId="41A94F94" w:rsidR="00BC7BD8" w:rsidRPr="00915F93" w:rsidRDefault="000B65FF" w:rsidP="00C4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Pokud není projekt zaměřen na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podaktivitu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„</w:t>
            </w:r>
            <w:r w:rsidR="00C45B8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“</w:t>
            </w: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E8A1A95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29780EC6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4976E4A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1FD7D66" w14:textId="70BA0704" w:rsidR="00C45B85" w:rsidRPr="00E54FDE" w:rsidRDefault="00C45B85" w:rsidP="00C45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4FDE">
              <w:rPr>
                <w:rFonts w:ascii="Times New Roman" w:hAnsi="Times New Roman" w:cs="Times New Roman"/>
                <w:bCs/>
              </w:rPr>
              <w:t>V případě, že projekt řeší „</w:t>
            </w:r>
            <w:proofErr w:type="spellStart"/>
            <w:r w:rsidRPr="00E54FDE">
              <w:rPr>
                <w:rFonts w:ascii="Times New Roman" w:hAnsi="Times New Roman" w:cs="Times New Roman"/>
                <w:b/>
                <w:bCs/>
              </w:rPr>
              <w:t>podaktivitu</w:t>
            </w:r>
            <w:proofErr w:type="spellEnd"/>
            <w:r w:rsidRPr="00E54F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  <w:r w:rsidRPr="00E54FD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</w:p>
          <w:p w14:paraId="74C05C76" w14:textId="28226E77" w:rsidR="00C45B85" w:rsidRPr="00E54FDE" w:rsidRDefault="00C45B85" w:rsidP="00C45B85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Vybudování a revitalizace umělých vodních požárních nádrží v obcích</w:t>
            </w:r>
            <w:r w:rsidRPr="00E54FDE">
              <w:rPr>
                <w:rFonts w:ascii="Times New Roman" w:hAnsi="Times New Roman" w:cs="Times New Roman"/>
                <w:b/>
                <w:bCs/>
              </w:rPr>
              <w:t xml:space="preserve">“ </w:t>
            </w:r>
            <w:r w:rsidRPr="00E54FDE">
              <w:rPr>
                <w:rFonts w:ascii="Times New Roman" w:hAnsi="Times New Roman" w:cs="Times New Roman"/>
                <w:bCs/>
              </w:rPr>
              <w:t>jsou splněny podmínky dané specifickými pravidly 61. výzvy IROP CLLD</w:t>
            </w:r>
            <w:r>
              <w:rPr>
                <w:rFonts w:ascii="Times New Roman" w:hAnsi="Times New Roman" w:cs="Times New Roman"/>
                <w:bCs/>
              </w:rPr>
              <w:t xml:space="preserve"> včetně přílohy č. 9. / část „C“</w:t>
            </w:r>
            <w:r w:rsidRPr="00E54FD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Uveďte potřebné údaje dle pravidel a vazbu na projektový záměr</w:t>
            </w:r>
          </w:p>
          <w:p w14:paraId="712DA976" w14:textId="02E37B6C" w:rsidR="00BC7BD8" w:rsidRPr="00915F93" w:rsidRDefault="00C45B85" w:rsidP="00C45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Pokud není projekt zaměřen na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podaktivitu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„C“</w:t>
            </w:r>
            <w:r w:rsidRPr="00E54FD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, je odpověď NR.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FCAFDD0" w14:textId="77777777" w:rsidR="00BC7BD8" w:rsidRPr="002E092D" w:rsidRDefault="00BC7BD8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BC7BD8" w:rsidRPr="002630A0" w:rsidRDefault="00BC7BD8" w:rsidP="00BC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BC7BD8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A0BC2" w:rsidRPr="001C1F58" w14:paraId="2CB08194" w14:textId="77777777" w:rsidTr="0089699A">
        <w:trPr>
          <w:trHeight w:val="324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C8C3119" w14:textId="43BAA8C9" w:rsidR="006A0BC2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Seznam příloh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výzvy</w:t>
            </w:r>
            <w:r w:rsidRPr="002630A0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14:paraId="2F547320" w14:textId="638735CE" w:rsidR="006A0BC2" w:rsidRPr="00027B0D" w:rsidRDefault="006A0BC2" w:rsidP="00D757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(Žadatel uvádí veškeré přílohy, které budou součástí projektového záměru – předepsané, ale i ty, co bude zasílat mimo výčet požadovaných příloh. V případě, že je některá z předepsaných příloh nerelevantní pro projektový záměr – žadatel tuto přílohu nedokládá, uvede</w:t>
            </w:r>
            <w:r w:rsidR="00D757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v této části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 že je NR včetně důvodu.)</w:t>
            </w: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  <w:hideMark/>
          </w:tcPr>
          <w:p w14:paraId="2AD81A71" w14:textId="0AF4DBD5" w:rsidR="006A0BC2" w:rsidRPr="0089699A" w:rsidRDefault="006A0BC2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89699A">
              <w:rPr>
                <w:rFonts w:ascii="Times New Roman" w:hAnsi="Times New Roman" w:cs="Times New Roman"/>
                <w:b/>
                <w:szCs w:val="20"/>
              </w:rPr>
              <w:t>Název přílohy dle textu výzvy MAS Vladař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EA074E0" w14:textId="2B830510" w:rsidR="006A0BC2" w:rsidRPr="0089699A" w:rsidRDefault="006A0BC2" w:rsidP="0089699A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89699A">
              <w:rPr>
                <w:rFonts w:ascii="Times New Roman" w:hAnsi="Times New Roman" w:cs="Times New Roman"/>
                <w:b/>
                <w:szCs w:val="20"/>
              </w:rPr>
              <w:t>NR, důvod</w:t>
            </w:r>
          </w:p>
        </w:tc>
      </w:tr>
      <w:tr w:rsidR="006A0BC2" w:rsidRPr="001C1F58" w14:paraId="7AF442B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377B5F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7DAF90B" w14:textId="5D4528B3" w:rsidR="006A0BC2" w:rsidRPr="00206BF5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06BF5">
              <w:rPr>
                <w:rFonts w:ascii="Times New Roman" w:hAnsi="Times New Roman" w:cs="Times New Roman"/>
                <w:szCs w:val="20"/>
              </w:rPr>
              <w:t>Plná moc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5F848BCE" w14:textId="24951F35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6CDD67A7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7AF468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4BCA866" w14:textId="172848E2" w:rsidR="006A0BC2" w:rsidRPr="00206BF5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06BF5">
              <w:rPr>
                <w:rFonts w:ascii="Times New Roman" w:hAnsi="Times New Roman" w:cs="Times New Roman"/>
                <w:szCs w:val="20"/>
              </w:rPr>
              <w:t>Doklad prokazující povolení k realizaci stavby dle stavebního zákona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A30CAB5" w14:textId="2E8DE5F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7581616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DE731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24CFCE0" w14:textId="6A991AC6" w:rsidR="006A0BC2" w:rsidRPr="00206BF5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06BF5">
              <w:rPr>
                <w:rFonts w:ascii="Times New Roman" w:hAnsi="Times New Roman" w:cs="Times New Roman"/>
                <w:szCs w:val="20"/>
              </w:rPr>
              <w:t>Čestné prohlášení žadatele - "Projekt nepočítá se stavebními pracemi a nevztahuje se na něj povinnost doložit doklad prokazující povolení k realizaci stavby dle stavebního zákona"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4F147B0" w14:textId="15B66BA9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C822A53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9541A18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57027E5C" w14:textId="5A3266CD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A79C4DE" w14:textId="071BF7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669935D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389E9C6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24A5C8FA" w14:textId="5A9EA747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7E2E4A0" w14:textId="55C93F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B1153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6B4703F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45548042" w14:textId="138442B6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E7008E1" w14:textId="748FA25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53C848D5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4BCC8EEE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1941CB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2A1DC98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7E659D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E51AA76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E053D39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7A0A763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22620EBC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75064899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D1C1DCE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0AB0240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C7BD8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zástupce/pověřený zástupce: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 xml:space="preserve">podpis předkladatele projektového záměru: 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08312A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6F9F0" w14:textId="77777777" w:rsidR="002A7C2F" w:rsidRDefault="002A7C2F" w:rsidP="00DC4000">
      <w:pPr>
        <w:spacing w:after="0" w:line="240" w:lineRule="auto"/>
      </w:pPr>
      <w:r>
        <w:separator/>
      </w:r>
    </w:p>
  </w:endnote>
  <w:endnote w:type="continuationSeparator" w:id="0">
    <w:p w14:paraId="67FE6D52" w14:textId="77777777" w:rsidR="002A7C2F" w:rsidRDefault="002A7C2F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1DEA" w14:textId="77777777" w:rsidR="002A7C2F" w:rsidRDefault="002A7C2F" w:rsidP="00DC4000">
      <w:pPr>
        <w:spacing w:after="0" w:line="240" w:lineRule="auto"/>
      </w:pPr>
      <w:r>
        <w:separator/>
      </w:r>
    </w:p>
  </w:footnote>
  <w:footnote w:type="continuationSeparator" w:id="0">
    <w:p w14:paraId="64797CE9" w14:textId="77777777" w:rsidR="002A7C2F" w:rsidRDefault="002A7C2F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DC66C1"/>
    <w:multiLevelType w:val="hybridMultilevel"/>
    <w:tmpl w:val="8FECBFC0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C23655"/>
    <w:multiLevelType w:val="hybridMultilevel"/>
    <w:tmpl w:val="18B2EE8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23CE8"/>
    <w:rsid w:val="000253A9"/>
    <w:rsid w:val="00027B0D"/>
    <w:rsid w:val="000344AF"/>
    <w:rsid w:val="00056D42"/>
    <w:rsid w:val="00074FE5"/>
    <w:rsid w:val="0008312A"/>
    <w:rsid w:val="000A7BEE"/>
    <w:rsid w:val="000B65FF"/>
    <w:rsid w:val="000E6954"/>
    <w:rsid w:val="00106565"/>
    <w:rsid w:val="001115D4"/>
    <w:rsid w:val="00166935"/>
    <w:rsid w:val="001838B8"/>
    <w:rsid w:val="00187163"/>
    <w:rsid w:val="001B27C7"/>
    <w:rsid w:val="001B4593"/>
    <w:rsid w:val="001E70D3"/>
    <w:rsid w:val="00206BF5"/>
    <w:rsid w:val="002264F3"/>
    <w:rsid w:val="0023690F"/>
    <w:rsid w:val="00260C35"/>
    <w:rsid w:val="002630A0"/>
    <w:rsid w:val="00273F10"/>
    <w:rsid w:val="002749EF"/>
    <w:rsid w:val="00286A6A"/>
    <w:rsid w:val="002940E1"/>
    <w:rsid w:val="002A7C2F"/>
    <w:rsid w:val="002D583F"/>
    <w:rsid w:val="002E092D"/>
    <w:rsid w:val="002E7863"/>
    <w:rsid w:val="002F5E56"/>
    <w:rsid w:val="00314BAD"/>
    <w:rsid w:val="00334953"/>
    <w:rsid w:val="00351DDA"/>
    <w:rsid w:val="00356E70"/>
    <w:rsid w:val="003740A4"/>
    <w:rsid w:val="00374EEF"/>
    <w:rsid w:val="003F71B3"/>
    <w:rsid w:val="00455349"/>
    <w:rsid w:val="00455B7F"/>
    <w:rsid w:val="00460475"/>
    <w:rsid w:val="004A70A7"/>
    <w:rsid w:val="004D4A28"/>
    <w:rsid w:val="004E36F2"/>
    <w:rsid w:val="004E4B1D"/>
    <w:rsid w:val="004E62F7"/>
    <w:rsid w:val="004F7D80"/>
    <w:rsid w:val="0051608C"/>
    <w:rsid w:val="00521420"/>
    <w:rsid w:val="00542916"/>
    <w:rsid w:val="00566AB1"/>
    <w:rsid w:val="00571FE9"/>
    <w:rsid w:val="00583387"/>
    <w:rsid w:val="005B6F38"/>
    <w:rsid w:val="005D09D7"/>
    <w:rsid w:val="006343C9"/>
    <w:rsid w:val="00637E81"/>
    <w:rsid w:val="0064352D"/>
    <w:rsid w:val="00673F94"/>
    <w:rsid w:val="006A0BC2"/>
    <w:rsid w:val="006C580A"/>
    <w:rsid w:val="006C7E6C"/>
    <w:rsid w:val="006E6251"/>
    <w:rsid w:val="0070370B"/>
    <w:rsid w:val="00706E59"/>
    <w:rsid w:val="00734C03"/>
    <w:rsid w:val="0074625F"/>
    <w:rsid w:val="00756E6A"/>
    <w:rsid w:val="00756F8E"/>
    <w:rsid w:val="0076486F"/>
    <w:rsid w:val="007D1E1A"/>
    <w:rsid w:val="007F6274"/>
    <w:rsid w:val="007F7CD5"/>
    <w:rsid w:val="00806654"/>
    <w:rsid w:val="00831C44"/>
    <w:rsid w:val="00831FC4"/>
    <w:rsid w:val="0089699A"/>
    <w:rsid w:val="008B4670"/>
    <w:rsid w:val="008C5391"/>
    <w:rsid w:val="008F62C4"/>
    <w:rsid w:val="0090068F"/>
    <w:rsid w:val="00912406"/>
    <w:rsid w:val="00915901"/>
    <w:rsid w:val="00915F93"/>
    <w:rsid w:val="00945C4F"/>
    <w:rsid w:val="0096546B"/>
    <w:rsid w:val="00974B23"/>
    <w:rsid w:val="00987EDE"/>
    <w:rsid w:val="009A1141"/>
    <w:rsid w:val="009A115E"/>
    <w:rsid w:val="009A6C35"/>
    <w:rsid w:val="009B001C"/>
    <w:rsid w:val="009C38B2"/>
    <w:rsid w:val="009C4DCC"/>
    <w:rsid w:val="009F2F2A"/>
    <w:rsid w:val="009F490B"/>
    <w:rsid w:val="00A222ED"/>
    <w:rsid w:val="00A55D56"/>
    <w:rsid w:val="00A936A8"/>
    <w:rsid w:val="00AA1C4B"/>
    <w:rsid w:val="00AB67A2"/>
    <w:rsid w:val="00AB791C"/>
    <w:rsid w:val="00AC004D"/>
    <w:rsid w:val="00AC69FA"/>
    <w:rsid w:val="00B05426"/>
    <w:rsid w:val="00B07155"/>
    <w:rsid w:val="00B14027"/>
    <w:rsid w:val="00B50197"/>
    <w:rsid w:val="00B87FA0"/>
    <w:rsid w:val="00BA3A50"/>
    <w:rsid w:val="00BA4019"/>
    <w:rsid w:val="00BA4CCB"/>
    <w:rsid w:val="00BA5D28"/>
    <w:rsid w:val="00BC0C36"/>
    <w:rsid w:val="00BC7BD8"/>
    <w:rsid w:val="00BD131C"/>
    <w:rsid w:val="00BD6086"/>
    <w:rsid w:val="00BD65CF"/>
    <w:rsid w:val="00C13769"/>
    <w:rsid w:val="00C23C59"/>
    <w:rsid w:val="00C25BE9"/>
    <w:rsid w:val="00C40857"/>
    <w:rsid w:val="00C425EE"/>
    <w:rsid w:val="00C453A9"/>
    <w:rsid w:val="00C45B85"/>
    <w:rsid w:val="00C53EED"/>
    <w:rsid w:val="00C566ED"/>
    <w:rsid w:val="00C761B5"/>
    <w:rsid w:val="00C92ED5"/>
    <w:rsid w:val="00CA0DD5"/>
    <w:rsid w:val="00CB0081"/>
    <w:rsid w:val="00D04B3C"/>
    <w:rsid w:val="00D07534"/>
    <w:rsid w:val="00D2338B"/>
    <w:rsid w:val="00D30358"/>
    <w:rsid w:val="00D44E9C"/>
    <w:rsid w:val="00D62762"/>
    <w:rsid w:val="00D7578C"/>
    <w:rsid w:val="00D8064B"/>
    <w:rsid w:val="00D82B2A"/>
    <w:rsid w:val="00D95C61"/>
    <w:rsid w:val="00D95DBF"/>
    <w:rsid w:val="00D9781A"/>
    <w:rsid w:val="00DA6828"/>
    <w:rsid w:val="00DB1B87"/>
    <w:rsid w:val="00DC4000"/>
    <w:rsid w:val="00DC603A"/>
    <w:rsid w:val="00DE66E3"/>
    <w:rsid w:val="00E33763"/>
    <w:rsid w:val="00E54FDE"/>
    <w:rsid w:val="00E60626"/>
    <w:rsid w:val="00E73404"/>
    <w:rsid w:val="00E840A6"/>
    <w:rsid w:val="00EF1659"/>
    <w:rsid w:val="00EF18AB"/>
    <w:rsid w:val="00F03E73"/>
    <w:rsid w:val="00F105CA"/>
    <w:rsid w:val="00F23C6B"/>
    <w:rsid w:val="00F27826"/>
    <w:rsid w:val="00F379D1"/>
    <w:rsid w:val="00F62BD5"/>
    <w:rsid w:val="00F73A16"/>
    <w:rsid w:val="00F809A5"/>
    <w:rsid w:val="00F97AB2"/>
    <w:rsid w:val="00FA6489"/>
    <w:rsid w:val="00FD614F"/>
    <w:rsid w:val="00FE2CC4"/>
    <w:rsid w:val="00F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2E09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AB67A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AB6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918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26</cp:revision>
  <cp:lastPrinted>2023-05-24T11:29:00Z</cp:lastPrinted>
  <dcterms:created xsi:type="dcterms:W3CDTF">2024-01-17T13:31:00Z</dcterms:created>
  <dcterms:modified xsi:type="dcterms:W3CDTF">2024-02-02T22:56:00Z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