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92DB73" w14:textId="1753919B" w:rsidR="00204139" w:rsidRDefault="00454899" w:rsidP="00151B30">
      <w:pPr>
        <w:pStyle w:val="Semin"/>
      </w:pPr>
      <w:bookmarkStart w:id="0" w:name="_GoBack"/>
      <w:bookmarkEnd w:id="0"/>
      <w:r>
        <w:t>Seminář IROP</w:t>
      </w:r>
      <w:r w:rsidR="00204139" w:rsidRPr="00204139">
        <w:t xml:space="preserve">: </w:t>
      </w:r>
      <w:r w:rsidRPr="00454899">
        <w:t>Nejčastější pochybení ve veřejných zakázkách z pohledu IROP</w:t>
      </w:r>
    </w:p>
    <w:p w14:paraId="277D49EF" w14:textId="5BEC2240" w:rsidR="00BB6412" w:rsidRPr="00BB6412" w:rsidRDefault="005F48D4" w:rsidP="00204139">
      <w:pPr>
        <w:pStyle w:val="CRRdatum"/>
      </w:pPr>
      <w:r>
        <w:t>Sál zastupitelstva Plzeňského kraje,</w:t>
      </w:r>
      <w:r w:rsidRPr="00BB6412">
        <w:t xml:space="preserve"> </w:t>
      </w:r>
      <w:r w:rsidR="00BB6412" w:rsidRPr="00BB6412">
        <w:t xml:space="preserve">Krajský úřad Plzeňského kraje, Škroupova 18, </w:t>
      </w:r>
      <w:r>
        <w:t>Plzeň</w:t>
      </w:r>
    </w:p>
    <w:p w14:paraId="5D819FE3" w14:textId="77777777" w:rsidR="00512640" w:rsidRPr="00467B1B" w:rsidRDefault="00151C42" w:rsidP="00151C42">
      <w:pPr>
        <w:pStyle w:val="Program0"/>
      </w:pPr>
      <w:r w:rsidRPr="00D4468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7C79B" wp14:editId="77516391">
                <wp:simplePos x="0" y="0"/>
                <wp:positionH relativeFrom="column">
                  <wp:posOffset>1089328</wp:posOffset>
                </wp:positionH>
                <wp:positionV relativeFrom="paragraph">
                  <wp:posOffset>524151</wp:posOffset>
                </wp:positionV>
                <wp:extent cx="0" cy="4039263"/>
                <wp:effectExtent l="0" t="0" r="12700" b="1206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39263"/>
                        </a:xfrm>
                        <a:prstGeom prst="line">
                          <a:avLst/>
                        </a:prstGeom>
                        <a:ln>
                          <a:solidFill>
                            <a:srgbClr val="ED1C2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B8BE476"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.75pt,41.25pt" to="85.75pt,35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" strokecolor="#ed1c24" strokeweight=".5pt">
                <v:stroke joinstyle="miter"/>
              </v:line>
            </w:pict>
          </mc:Fallback>
        </mc:AlternateContent>
      </w:r>
      <w:r w:rsidR="00512640" w:rsidRPr="00151C42">
        <w:t>PR</w:t>
      </w:r>
      <w:r w:rsidR="00204139" w:rsidRPr="00151C42">
        <w:t>OGRAM</w:t>
      </w:r>
    </w:p>
    <w:p w14:paraId="50DFBFE0" w14:textId="2BCE5123" w:rsidR="00926029" w:rsidRDefault="002F12E7" w:rsidP="005F48D4">
      <w:pPr>
        <w:pStyle w:val="Poloka"/>
      </w:pPr>
      <w:r>
        <w:rPr>
          <w:color w:val="C00000"/>
        </w:rPr>
        <w:t>0</w:t>
      </w:r>
      <w:r w:rsidR="00204139" w:rsidRPr="00151C42">
        <w:rPr>
          <w:color w:val="C00000"/>
        </w:rPr>
        <w:t>8</w:t>
      </w:r>
      <w:bookmarkStart w:id="1" w:name="_Hlk82592451"/>
      <w:r w:rsidR="00204139" w:rsidRPr="00151C42">
        <w:rPr>
          <w:color w:val="C00000"/>
        </w:rPr>
        <w:t>:</w:t>
      </w:r>
      <w:r w:rsidR="00454899">
        <w:rPr>
          <w:color w:val="C00000"/>
        </w:rPr>
        <w:t>30</w:t>
      </w:r>
      <w:r w:rsidR="00204139" w:rsidRPr="00151C42">
        <w:rPr>
          <w:color w:val="C00000"/>
        </w:rPr>
        <w:t xml:space="preserve"> – 09:00 </w:t>
      </w:r>
      <w:r w:rsidR="00204139" w:rsidRPr="00276530">
        <w:tab/>
      </w:r>
      <w:r w:rsidR="00204139" w:rsidRPr="00151C42">
        <w:t>Prezence účastníků</w:t>
      </w:r>
      <w:r w:rsidR="00BB6412">
        <w:t xml:space="preserve"> </w:t>
      </w:r>
      <w:bookmarkEnd w:id="1"/>
    </w:p>
    <w:p w14:paraId="2E671CE1" w14:textId="2924D519" w:rsidR="003D530D" w:rsidRDefault="003D530D" w:rsidP="005F48D4">
      <w:pPr>
        <w:pStyle w:val="Poloka"/>
      </w:pPr>
      <w:r w:rsidRPr="00BB6412">
        <w:rPr>
          <w:color w:val="C00000"/>
        </w:rPr>
        <w:t>09:00 – 09:10</w:t>
      </w:r>
      <w:r w:rsidRPr="00BB6412">
        <w:rPr>
          <w:color w:val="FF0000"/>
        </w:rPr>
        <w:t xml:space="preserve"> </w:t>
      </w:r>
      <w:r w:rsidRPr="00276530">
        <w:tab/>
      </w:r>
      <w:r>
        <w:t>Úvodní slovo</w:t>
      </w:r>
    </w:p>
    <w:p w14:paraId="0EEB8C83" w14:textId="0EF2205B" w:rsidR="00276530" w:rsidRDefault="00276530" w:rsidP="005F48D4">
      <w:pPr>
        <w:pStyle w:val="Poloka"/>
      </w:pPr>
      <w:bookmarkStart w:id="2" w:name="_Hlk82592601"/>
      <w:r w:rsidRPr="00151C42">
        <w:rPr>
          <w:color w:val="C00000"/>
        </w:rPr>
        <w:t>09:</w:t>
      </w:r>
      <w:r w:rsidR="003D530D">
        <w:rPr>
          <w:color w:val="C00000"/>
        </w:rPr>
        <w:t>1</w:t>
      </w:r>
      <w:r w:rsidR="005B408B">
        <w:rPr>
          <w:color w:val="C00000"/>
        </w:rPr>
        <w:t>0</w:t>
      </w:r>
      <w:r w:rsidRPr="00151C42">
        <w:rPr>
          <w:color w:val="C00000"/>
        </w:rPr>
        <w:t xml:space="preserve"> </w:t>
      </w:r>
      <w:bookmarkStart w:id="3" w:name="_Hlk82592494"/>
      <w:r w:rsidRPr="00151C42">
        <w:rPr>
          <w:color w:val="C00000"/>
        </w:rPr>
        <w:t>–</w:t>
      </w:r>
      <w:bookmarkEnd w:id="3"/>
      <w:r w:rsidRPr="00151C42">
        <w:rPr>
          <w:color w:val="C00000"/>
        </w:rPr>
        <w:t xml:space="preserve"> 1</w:t>
      </w:r>
      <w:r w:rsidR="009F09AC">
        <w:rPr>
          <w:color w:val="C00000"/>
        </w:rPr>
        <w:t>0</w:t>
      </w:r>
      <w:r w:rsidRPr="00151C42">
        <w:rPr>
          <w:color w:val="C00000"/>
        </w:rPr>
        <w:t>:</w:t>
      </w:r>
      <w:r w:rsidR="00454899">
        <w:rPr>
          <w:color w:val="C00000"/>
        </w:rPr>
        <w:t>3</w:t>
      </w:r>
      <w:r w:rsidR="005B408B">
        <w:rPr>
          <w:color w:val="C00000"/>
        </w:rPr>
        <w:t>0</w:t>
      </w:r>
      <w:r>
        <w:t xml:space="preserve"> </w:t>
      </w:r>
      <w:r>
        <w:tab/>
      </w:r>
      <w:bookmarkEnd w:id="2"/>
      <w:r w:rsidR="005F48D4">
        <w:t>N</w:t>
      </w:r>
      <w:r w:rsidR="00454899">
        <w:t>ejčastější pochybení v zadávacích říz</w:t>
      </w:r>
      <w:r w:rsidR="00207040">
        <w:t>e</w:t>
      </w:r>
      <w:r w:rsidR="00454899">
        <w:t>ní</w:t>
      </w:r>
      <w:r w:rsidR="00207040">
        <w:t>ch</w:t>
      </w:r>
      <w:r w:rsidR="00454899">
        <w:t xml:space="preserve"> zadávaných </w:t>
      </w:r>
      <w:r w:rsidR="00454899" w:rsidRPr="005F48D4">
        <w:t xml:space="preserve">dle </w:t>
      </w:r>
      <w:r w:rsidR="005F48D4">
        <w:t>Zákona č. 136/2016 Sb., o zadávání veřejných zakázek</w:t>
      </w:r>
    </w:p>
    <w:p w14:paraId="680C4306" w14:textId="5D8FE3CB" w:rsidR="003D530D" w:rsidRDefault="003D530D" w:rsidP="005F48D4">
      <w:pPr>
        <w:pStyle w:val="Poloka"/>
      </w:pPr>
      <w:r w:rsidRPr="002F12E7">
        <w:rPr>
          <w:color w:val="C00000"/>
        </w:rPr>
        <w:t>1</w:t>
      </w:r>
      <w:r w:rsidR="009F09AC">
        <w:rPr>
          <w:color w:val="C00000"/>
        </w:rPr>
        <w:t>0</w:t>
      </w:r>
      <w:r w:rsidRPr="002F12E7">
        <w:rPr>
          <w:color w:val="C00000"/>
        </w:rPr>
        <w:t>:</w:t>
      </w:r>
      <w:r w:rsidR="00454899">
        <w:rPr>
          <w:color w:val="C00000"/>
        </w:rPr>
        <w:t>3</w:t>
      </w:r>
      <w:r w:rsidRPr="002F12E7">
        <w:rPr>
          <w:color w:val="C00000"/>
        </w:rPr>
        <w:t>0 – 1</w:t>
      </w:r>
      <w:r w:rsidR="009F09AC">
        <w:rPr>
          <w:color w:val="C00000"/>
        </w:rPr>
        <w:t>1</w:t>
      </w:r>
      <w:r w:rsidRPr="002F12E7">
        <w:rPr>
          <w:color w:val="C00000"/>
        </w:rPr>
        <w:t>:</w:t>
      </w:r>
      <w:r w:rsidR="00454899">
        <w:rPr>
          <w:color w:val="C00000"/>
        </w:rPr>
        <w:t>0</w:t>
      </w:r>
      <w:r w:rsidRPr="002F12E7">
        <w:rPr>
          <w:color w:val="C00000"/>
        </w:rPr>
        <w:t xml:space="preserve">0 </w:t>
      </w:r>
      <w:r>
        <w:tab/>
        <w:t>Přestávka</w:t>
      </w:r>
      <w:r w:rsidR="00454899">
        <w:t xml:space="preserve">, </w:t>
      </w:r>
      <w:proofErr w:type="spellStart"/>
      <w:r w:rsidR="00454899">
        <w:t>coffee</w:t>
      </w:r>
      <w:proofErr w:type="spellEnd"/>
      <w:r w:rsidR="00454899">
        <w:t xml:space="preserve"> </w:t>
      </w:r>
      <w:proofErr w:type="spellStart"/>
      <w:r w:rsidR="00454899">
        <w:t>break</w:t>
      </w:r>
      <w:proofErr w:type="spellEnd"/>
    </w:p>
    <w:p w14:paraId="66DF2119" w14:textId="493EEFCC" w:rsidR="00512640" w:rsidRDefault="00276530" w:rsidP="005F48D4">
      <w:pPr>
        <w:pStyle w:val="Poloka"/>
      </w:pPr>
      <w:r w:rsidRPr="00151C42">
        <w:rPr>
          <w:color w:val="C00000"/>
        </w:rPr>
        <w:t>1</w:t>
      </w:r>
      <w:r w:rsidR="009F09AC">
        <w:rPr>
          <w:color w:val="C00000"/>
        </w:rPr>
        <w:t>1</w:t>
      </w:r>
      <w:r w:rsidRPr="00151C42">
        <w:rPr>
          <w:color w:val="C00000"/>
        </w:rPr>
        <w:t>:</w:t>
      </w:r>
      <w:r w:rsidR="00454899">
        <w:rPr>
          <w:color w:val="C00000"/>
        </w:rPr>
        <w:t>0</w:t>
      </w:r>
      <w:r w:rsidRPr="00151C42">
        <w:rPr>
          <w:color w:val="C00000"/>
        </w:rPr>
        <w:t xml:space="preserve">0 </w:t>
      </w:r>
      <w:r w:rsidR="00512640" w:rsidRPr="00151C42">
        <w:rPr>
          <w:color w:val="C00000"/>
        </w:rPr>
        <w:t>–</w:t>
      </w:r>
      <w:r w:rsidR="005B408B">
        <w:rPr>
          <w:color w:val="C00000"/>
        </w:rPr>
        <w:t xml:space="preserve"> </w:t>
      </w:r>
      <w:r w:rsidRPr="00151C42">
        <w:rPr>
          <w:color w:val="C00000"/>
        </w:rPr>
        <w:t>1</w:t>
      </w:r>
      <w:r w:rsidR="009F09AC">
        <w:rPr>
          <w:color w:val="C00000"/>
        </w:rPr>
        <w:t>2</w:t>
      </w:r>
      <w:r w:rsidRPr="00151C42">
        <w:rPr>
          <w:color w:val="C00000"/>
        </w:rPr>
        <w:t>:</w:t>
      </w:r>
      <w:r w:rsidR="003D530D">
        <w:rPr>
          <w:color w:val="C00000"/>
        </w:rPr>
        <w:t>0</w:t>
      </w:r>
      <w:r w:rsidRPr="00151C42">
        <w:rPr>
          <w:color w:val="C00000"/>
        </w:rPr>
        <w:t>0</w:t>
      </w:r>
      <w:r w:rsidRPr="00276530">
        <w:tab/>
      </w:r>
      <w:r w:rsidR="005F48D4">
        <w:t>N</w:t>
      </w:r>
      <w:r w:rsidR="00454899">
        <w:t xml:space="preserve">ejčastější pochybení ve výběrových řízeních zadávaných </w:t>
      </w:r>
      <w:r w:rsidR="00454899" w:rsidRPr="005F48D4">
        <w:t>dle</w:t>
      </w:r>
      <w:r w:rsidR="005F48D4" w:rsidRPr="005F48D4">
        <w:t xml:space="preserve"> Metodického pokynu pro oblast zadávání </w:t>
      </w:r>
      <w:proofErr w:type="gramStart"/>
      <w:r w:rsidR="005F48D4" w:rsidRPr="005F48D4">
        <w:t xml:space="preserve">zakázek </w:t>
      </w:r>
      <w:r w:rsidR="005F48D4">
        <w:t xml:space="preserve">                                              pro</w:t>
      </w:r>
      <w:proofErr w:type="gramEnd"/>
      <w:r w:rsidR="005F48D4">
        <w:t xml:space="preserve"> programové období 2014 - 2020</w:t>
      </w:r>
    </w:p>
    <w:p w14:paraId="0721673A" w14:textId="743CA5AD" w:rsidR="00512640" w:rsidRDefault="002F12E7" w:rsidP="005F48D4">
      <w:pPr>
        <w:pStyle w:val="Poloka"/>
      </w:pPr>
      <w:r w:rsidRPr="005F48D4">
        <w:rPr>
          <w:color w:val="C00000"/>
        </w:rPr>
        <w:t>1</w:t>
      </w:r>
      <w:r w:rsidR="009F09AC" w:rsidRPr="005F48D4">
        <w:rPr>
          <w:color w:val="C00000"/>
        </w:rPr>
        <w:t>2</w:t>
      </w:r>
      <w:r w:rsidR="00512640" w:rsidRPr="005F48D4">
        <w:rPr>
          <w:color w:val="C00000"/>
        </w:rPr>
        <w:t>:</w:t>
      </w:r>
      <w:r w:rsidR="00454899" w:rsidRPr="005F48D4">
        <w:rPr>
          <w:color w:val="C00000"/>
        </w:rPr>
        <w:t>00</w:t>
      </w:r>
      <w:r w:rsidR="00512640" w:rsidRPr="005F48D4">
        <w:rPr>
          <w:color w:val="C00000"/>
        </w:rPr>
        <w:t xml:space="preserve"> – 1</w:t>
      </w:r>
      <w:r w:rsidR="009F09AC" w:rsidRPr="005F48D4">
        <w:rPr>
          <w:color w:val="C00000"/>
        </w:rPr>
        <w:t>2</w:t>
      </w:r>
      <w:r w:rsidR="00512640" w:rsidRPr="005F48D4">
        <w:rPr>
          <w:color w:val="C00000"/>
        </w:rPr>
        <w:t>:</w:t>
      </w:r>
      <w:r w:rsidR="00454899" w:rsidRPr="005F48D4">
        <w:rPr>
          <w:color w:val="C00000"/>
        </w:rPr>
        <w:t>1</w:t>
      </w:r>
      <w:r w:rsidR="00512640" w:rsidRPr="005F48D4">
        <w:rPr>
          <w:color w:val="C00000"/>
        </w:rPr>
        <w:t>0</w:t>
      </w:r>
      <w:r w:rsidR="00512640">
        <w:tab/>
      </w:r>
      <w:r>
        <w:t>Přestávka</w:t>
      </w:r>
    </w:p>
    <w:p w14:paraId="2781DD69" w14:textId="4A856E4A" w:rsidR="00276530" w:rsidRPr="00276530" w:rsidRDefault="00512640" w:rsidP="005F48D4">
      <w:pPr>
        <w:pStyle w:val="Poloka"/>
      </w:pPr>
      <w:r w:rsidRPr="002F12E7">
        <w:rPr>
          <w:color w:val="C00000"/>
        </w:rPr>
        <w:t>1</w:t>
      </w:r>
      <w:r w:rsidR="009F09AC">
        <w:rPr>
          <w:color w:val="C00000"/>
        </w:rPr>
        <w:t>2</w:t>
      </w:r>
      <w:r w:rsidRPr="002F12E7">
        <w:rPr>
          <w:color w:val="C00000"/>
        </w:rPr>
        <w:t>:</w:t>
      </w:r>
      <w:r w:rsidR="00454899">
        <w:rPr>
          <w:color w:val="C00000"/>
        </w:rPr>
        <w:t>1</w:t>
      </w:r>
      <w:r w:rsidRPr="002F12E7">
        <w:rPr>
          <w:color w:val="C00000"/>
        </w:rPr>
        <w:t>0 – 1</w:t>
      </w:r>
      <w:r w:rsidR="00454899">
        <w:rPr>
          <w:color w:val="C00000"/>
        </w:rPr>
        <w:t>3</w:t>
      </w:r>
      <w:r w:rsidRPr="002F12E7">
        <w:rPr>
          <w:color w:val="C00000"/>
        </w:rPr>
        <w:t>:</w:t>
      </w:r>
      <w:r w:rsidR="009F09AC">
        <w:rPr>
          <w:color w:val="C00000"/>
        </w:rPr>
        <w:t>0</w:t>
      </w:r>
      <w:r w:rsidRPr="002F12E7">
        <w:rPr>
          <w:color w:val="C00000"/>
        </w:rPr>
        <w:t xml:space="preserve">0 </w:t>
      </w:r>
      <w:r>
        <w:tab/>
      </w:r>
      <w:r w:rsidR="00454899">
        <w:t>Individuální dotazy, d</w:t>
      </w:r>
      <w:r>
        <w:t>isku</w:t>
      </w:r>
      <w:r w:rsidR="00543072">
        <w:t>s</w:t>
      </w:r>
      <w:r>
        <w:t>e</w:t>
      </w:r>
    </w:p>
    <w:sectPr w:rsidR="00276530" w:rsidRPr="00276530" w:rsidSect="00151B30">
      <w:headerReference w:type="default" r:id="rId6"/>
      <w:footerReference w:type="default" r:id="rId7"/>
      <w:pgSz w:w="16840" w:h="11900" w:orient="landscape"/>
      <w:pgMar w:top="647" w:right="964" w:bottom="1417" w:left="70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F910B1" w14:textId="77777777" w:rsidR="00A94388" w:rsidRDefault="00A94388" w:rsidP="00926029">
      <w:r>
        <w:separator/>
      </w:r>
    </w:p>
  </w:endnote>
  <w:endnote w:type="continuationSeparator" w:id="0">
    <w:p w14:paraId="1FEC1095" w14:textId="77777777" w:rsidR="00A94388" w:rsidRDefault="00A94388" w:rsidP="00926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raphik Semibold">
    <w:altName w:val="Calibri"/>
    <w:panose1 w:val="00000000000000000000"/>
    <w:charset w:val="4D"/>
    <w:family w:val="swiss"/>
    <w:notTrueType/>
    <w:pitch w:val="variable"/>
    <w:sig w:usb0="00000007" w:usb1="00000000" w:usb2="00000000" w:usb3="00000000" w:csb0="00000093" w:csb1="00000000"/>
  </w:font>
  <w:font w:name="Graphik">
    <w:altName w:val="Calibri"/>
    <w:panose1 w:val="00000000000000000000"/>
    <w:charset w:val="4D"/>
    <w:family w:val="swiss"/>
    <w:notTrueType/>
    <w:pitch w:val="variable"/>
    <w:sig w:usb0="00000007" w:usb1="00000000" w:usb2="00000000" w:usb3="00000000" w:csb0="00000093" w:csb1="00000000"/>
  </w:font>
  <w:font w:name="Graphik Medium">
    <w:altName w:val="Calibri"/>
    <w:panose1 w:val="00000000000000000000"/>
    <w:charset w:val="4D"/>
    <w:family w:val="swiss"/>
    <w:notTrueType/>
    <w:pitch w:val="variable"/>
    <w:sig w:usb0="00000007" w:usb1="00000000" w:usb2="00000000" w:usb3="00000000" w:csb0="00000093" w:csb1="00000000"/>
  </w:font>
  <w:font w:name="Graphik Light">
    <w:altName w:val="Calibri"/>
    <w:panose1 w:val="00000000000000000000"/>
    <w:charset w:val="4D"/>
    <w:family w:val="swiss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F9B9ED" w14:textId="77777777" w:rsidR="00926029" w:rsidRDefault="00926029">
    <w:pPr>
      <w:pStyle w:val="Zpat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74A467F1" wp14:editId="623473C5">
          <wp:simplePos x="0" y="0"/>
          <wp:positionH relativeFrom="column">
            <wp:posOffset>-182494</wp:posOffset>
          </wp:positionH>
          <wp:positionV relativeFrom="paragraph">
            <wp:posOffset>-190500</wp:posOffset>
          </wp:positionV>
          <wp:extent cx="5731200" cy="6408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ROP-MMR-CRR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2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98CE11" w14:textId="77777777" w:rsidR="00A94388" w:rsidRDefault="00A94388" w:rsidP="00926029">
      <w:r>
        <w:separator/>
      </w:r>
    </w:p>
  </w:footnote>
  <w:footnote w:type="continuationSeparator" w:id="0">
    <w:p w14:paraId="5FC71E59" w14:textId="77777777" w:rsidR="00A94388" w:rsidRDefault="00A94388" w:rsidP="009260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22747" w14:textId="77777777" w:rsidR="00926029" w:rsidRDefault="00926029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1" layoutInCell="1" allowOverlap="1" wp14:anchorId="036B10C7" wp14:editId="3D6F5F36">
          <wp:simplePos x="0" y="0"/>
          <wp:positionH relativeFrom="column">
            <wp:posOffset>-488950</wp:posOffset>
          </wp:positionH>
          <wp:positionV relativeFrom="paragraph">
            <wp:posOffset>-441960</wp:posOffset>
          </wp:positionV>
          <wp:extent cx="10718165" cy="757364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G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18165" cy="7573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029"/>
    <w:rsid w:val="001207B4"/>
    <w:rsid w:val="00151B30"/>
    <w:rsid w:val="00151C42"/>
    <w:rsid w:val="00182BCA"/>
    <w:rsid w:val="001E1A3C"/>
    <w:rsid w:val="00204139"/>
    <w:rsid w:val="00207040"/>
    <w:rsid w:val="002512D2"/>
    <w:rsid w:val="00276530"/>
    <w:rsid w:val="002903D5"/>
    <w:rsid w:val="002B67C1"/>
    <w:rsid w:val="002F12E7"/>
    <w:rsid w:val="00337D25"/>
    <w:rsid w:val="003D530D"/>
    <w:rsid w:val="00454899"/>
    <w:rsid w:val="00467B1B"/>
    <w:rsid w:val="004E6381"/>
    <w:rsid w:val="0050383D"/>
    <w:rsid w:val="00512640"/>
    <w:rsid w:val="00543072"/>
    <w:rsid w:val="00593159"/>
    <w:rsid w:val="005B408B"/>
    <w:rsid w:val="005C16E5"/>
    <w:rsid w:val="005D5817"/>
    <w:rsid w:val="005E3605"/>
    <w:rsid w:val="005F48D4"/>
    <w:rsid w:val="00787AA5"/>
    <w:rsid w:val="007B050A"/>
    <w:rsid w:val="00826612"/>
    <w:rsid w:val="00926029"/>
    <w:rsid w:val="00992482"/>
    <w:rsid w:val="009F09AC"/>
    <w:rsid w:val="00A805F2"/>
    <w:rsid w:val="00A94388"/>
    <w:rsid w:val="00AC0394"/>
    <w:rsid w:val="00BB6412"/>
    <w:rsid w:val="00C311AC"/>
    <w:rsid w:val="00C67CD1"/>
    <w:rsid w:val="00D60501"/>
    <w:rsid w:val="00E34848"/>
    <w:rsid w:val="00F14A78"/>
    <w:rsid w:val="00F5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4"/>
  <w15:chartTrackingRefBased/>
  <w15:docId w15:val="{9131A232-F352-4449-A9C2-9F3C11DB3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26029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26029"/>
  </w:style>
  <w:style w:type="paragraph" w:styleId="Zpat">
    <w:name w:val="footer"/>
    <w:basedOn w:val="Normln"/>
    <w:link w:val="ZpatChar"/>
    <w:uiPriority w:val="99"/>
    <w:unhideWhenUsed/>
    <w:rsid w:val="00926029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6029"/>
  </w:style>
  <w:style w:type="character" w:styleId="Hypertextovodkaz">
    <w:name w:val="Hyperlink"/>
    <w:basedOn w:val="Standardnpsmoodstavce"/>
    <w:uiPriority w:val="99"/>
    <w:unhideWhenUsed/>
    <w:rsid w:val="00926029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926029"/>
    <w:rPr>
      <w:color w:val="605E5C"/>
      <w:shd w:val="clear" w:color="auto" w:fill="E1DFDD"/>
    </w:rPr>
  </w:style>
  <w:style w:type="paragraph" w:customStyle="1" w:styleId="Semin">
    <w:name w:val="Seminář"/>
    <w:basedOn w:val="Normln"/>
    <w:qFormat/>
    <w:rsid w:val="00151B30"/>
    <w:pPr>
      <w:spacing w:after="120"/>
    </w:pPr>
    <w:rPr>
      <w:rFonts w:ascii="Graphik Semibold" w:hAnsi="Graphik Semibold"/>
      <w:b/>
      <w:color w:val="00529C"/>
      <w:sz w:val="28"/>
      <w:szCs w:val="28"/>
    </w:rPr>
  </w:style>
  <w:style w:type="paragraph" w:customStyle="1" w:styleId="CRRdatum">
    <w:name w:val="CRR / datum"/>
    <w:basedOn w:val="Normln"/>
    <w:qFormat/>
    <w:rsid w:val="00151B30"/>
    <w:pPr>
      <w:spacing w:after="600"/>
    </w:pPr>
    <w:rPr>
      <w:rFonts w:ascii="Graphik" w:hAnsi="Graphik"/>
      <w:color w:val="00529C"/>
      <w:sz w:val="20"/>
      <w:szCs w:val="20"/>
    </w:rPr>
  </w:style>
  <w:style w:type="paragraph" w:customStyle="1" w:styleId="PROGRAM">
    <w:name w:val="PROGRAM"/>
    <w:basedOn w:val="Normln"/>
    <w:autoRedefine/>
    <w:qFormat/>
    <w:rsid w:val="00151B30"/>
    <w:pPr>
      <w:jc w:val="center"/>
    </w:pPr>
    <w:rPr>
      <w:rFonts w:ascii="Graphik" w:hAnsi="Graphik"/>
      <w:color w:val="00529C"/>
      <w:sz w:val="48"/>
      <w:szCs w:val="48"/>
    </w:rPr>
  </w:style>
  <w:style w:type="paragraph" w:customStyle="1" w:styleId="Poloka">
    <w:name w:val="Položka"/>
    <w:basedOn w:val="Normln"/>
    <w:autoRedefine/>
    <w:qFormat/>
    <w:rsid w:val="005F48D4"/>
    <w:pPr>
      <w:spacing w:before="240" w:after="240" w:line="288" w:lineRule="auto"/>
      <w:ind w:left="2126" w:right="567" w:hanging="2126"/>
    </w:pPr>
    <w:rPr>
      <w:rFonts w:ascii="Graphik Medium" w:hAnsi="Graphik Medium"/>
      <w:color w:val="0070C0"/>
    </w:rPr>
  </w:style>
  <w:style w:type="paragraph" w:customStyle="1" w:styleId="Polokadetail">
    <w:name w:val="Položka detail"/>
    <w:basedOn w:val="Poloka"/>
    <w:qFormat/>
    <w:rsid w:val="00276530"/>
    <w:pPr>
      <w:spacing w:before="0"/>
    </w:pPr>
    <w:rPr>
      <w:rFonts w:ascii="Graphik Light" w:hAnsi="Graphik Light"/>
    </w:rPr>
  </w:style>
  <w:style w:type="paragraph" w:customStyle="1" w:styleId="Program0">
    <w:name w:val="Program"/>
    <w:basedOn w:val="PROGRAM"/>
    <w:qFormat/>
    <w:rsid w:val="00151C42"/>
    <w:pPr>
      <w:spacing w:after="480"/>
    </w:pPr>
    <w:rPr>
      <w:rFonts w:ascii="Graphik Semibold" w:hAnsi="Graphik Semibold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573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IROP MAS Vladař</cp:lastModifiedBy>
  <cp:revision>2</cp:revision>
  <cp:lastPrinted>2021-09-22T07:04:00Z</cp:lastPrinted>
  <dcterms:created xsi:type="dcterms:W3CDTF">2021-10-01T15:14:00Z</dcterms:created>
  <dcterms:modified xsi:type="dcterms:W3CDTF">2021-10-01T15:14:00Z</dcterms:modified>
</cp:coreProperties>
</file>